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pPr w:leftFromText="180" w:rightFromText="180" w:vertAnchor="text" w:horzAnchor="margin" w:tblpXSpec="center" w:tblpY="1118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065"/>
      </w:tblGrid>
      <w:tr w:rsidR="0001377B" w:rsidRPr="005A4B8F" w:rsidTr="0001377B">
        <w:trPr>
          <w:trHeight w:val="1786"/>
        </w:trPr>
        <w:tc>
          <w:tcPr>
            <w:tcW w:w="4918" w:type="dxa"/>
          </w:tcPr>
          <w:p w:rsidR="0001377B" w:rsidRPr="005A4B8F" w:rsidRDefault="0001377B" w:rsidP="0001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1377B" w:rsidRPr="005A4B8F" w:rsidRDefault="0001377B" w:rsidP="0001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МБДОУ детский сад «Теремок» Боковского района</w:t>
            </w:r>
          </w:p>
          <w:p w:rsidR="0001377B" w:rsidRPr="005A4B8F" w:rsidRDefault="0001377B" w:rsidP="0001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D5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 w:rsidR="00E64A4B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 w:rsidRPr="008961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2067D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  <w:r w:rsidR="00020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A4B">
              <w:rPr>
                <w:rFonts w:ascii="Times New Roman" w:hAnsi="Times New Roman" w:cs="Times New Roman"/>
                <w:sz w:val="24"/>
                <w:szCs w:val="24"/>
              </w:rPr>
              <w:t xml:space="preserve"> 2023 г.) </w:t>
            </w:r>
          </w:p>
          <w:p w:rsidR="0001377B" w:rsidRPr="005A4B8F" w:rsidRDefault="0001377B" w:rsidP="0001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:rsidR="0001377B" w:rsidRPr="005A4B8F" w:rsidRDefault="0001377B" w:rsidP="0001377B">
            <w:pPr>
              <w:ind w:left="-246"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1377B" w:rsidRPr="00582648" w:rsidRDefault="00690E66" w:rsidP="0001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48"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  <w:r w:rsidR="0001377B" w:rsidRPr="00582648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«Теремок» Боковского района   </w:t>
            </w:r>
            <w:r w:rsidRPr="00582648">
              <w:rPr>
                <w:rFonts w:ascii="Times New Roman" w:hAnsi="Times New Roman" w:cs="Times New Roman"/>
                <w:sz w:val="24"/>
                <w:szCs w:val="24"/>
              </w:rPr>
              <w:t xml:space="preserve">Е.А. Клыкова </w:t>
            </w:r>
          </w:p>
          <w:p w:rsidR="0001377B" w:rsidRPr="005A4B8F" w:rsidRDefault="00E64A4B" w:rsidP="0001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82648">
              <w:rPr>
                <w:rFonts w:ascii="Times New Roman" w:hAnsi="Times New Roman" w:cs="Times New Roman"/>
                <w:sz w:val="24"/>
                <w:szCs w:val="24"/>
              </w:rPr>
              <w:t xml:space="preserve">88  </w:t>
            </w:r>
            <w:r w:rsidR="0001377B" w:rsidRPr="00582648">
              <w:rPr>
                <w:rFonts w:ascii="Times New Roman" w:hAnsi="Times New Roman" w:cs="Times New Roman"/>
                <w:sz w:val="24"/>
                <w:szCs w:val="24"/>
              </w:rPr>
              <w:t>от  19 апреля 2023 г.</w:t>
            </w:r>
          </w:p>
          <w:p w:rsidR="0001377B" w:rsidRPr="005A4B8F" w:rsidRDefault="0001377B" w:rsidP="00013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B3" w:rsidRPr="005A4B8F" w:rsidRDefault="002B4CB3" w:rsidP="002B4CB3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5A4B8F">
        <w:rPr>
          <w:rFonts w:hAnsi="Times New Roman" w:cs="Times New Roman"/>
          <w:color w:val="000000"/>
          <w:sz w:val="24"/>
          <w:szCs w:val="24"/>
        </w:rPr>
        <w:t>Муниципальное</w:t>
      </w:r>
      <w:r w:rsidRPr="005A4B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4B8F">
        <w:rPr>
          <w:rFonts w:hAnsi="Times New Roman" w:cs="Times New Roman"/>
          <w:color w:val="000000"/>
          <w:sz w:val="24"/>
          <w:szCs w:val="24"/>
        </w:rPr>
        <w:t>бюджетное</w:t>
      </w:r>
      <w:r w:rsidRPr="005A4B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4B8F">
        <w:rPr>
          <w:rFonts w:hAnsi="Times New Roman" w:cs="Times New Roman"/>
          <w:color w:val="000000"/>
          <w:sz w:val="24"/>
          <w:szCs w:val="24"/>
        </w:rPr>
        <w:t>дошкольное</w:t>
      </w:r>
      <w:r w:rsidRPr="005A4B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4B8F">
        <w:rPr>
          <w:rFonts w:hAnsi="Times New Roman" w:cs="Times New Roman"/>
          <w:color w:val="000000"/>
          <w:sz w:val="24"/>
          <w:szCs w:val="24"/>
        </w:rPr>
        <w:t>образовательное</w:t>
      </w:r>
      <w:r w:rsidRPr="005A4B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4B8F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5A4B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4B8F">
        <w:rPr>
          <w:rFonts w:hAnsi="Times New Roman" w:cs="Times New Roman"/>
          <w:color w:val="000000"/>
          <w:sz w:val="24"/>
          <w:szCs w:val="24"/>
        </w:rPr>
        <w:t>детский</w:t>
      </w:r>
      <w:r w:rsidRPr="005A4B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4B8F">
        <w:rPr>
          <w:rFonts w:hAnsi="Times New Roman" w:cs="Times New Roman"/>
          <w:color w:val="000000"/>
          <w:sz w:val="24"/>
          <w:szCs w:val="24"/>
        </w:rPr>
        <w:t>сад</w:t>
      </w:r>
      <w:r w:rsidRPr="005A4B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4B8F">
        <w:rPr>
          <w:rFonts w:hAnsi="Times New Roman" w:cs="Times New Roman"/>
          <w:color w:val="000000"/>
          <w:sz w:val="24"/>
          <w:szCs w:val="24"/>
        </w:rPr>
        <w:t>«Теремок»</w:t>
      </w:r>
      <w:r w:rsidRPr="005A4B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4B8F">
        <w:rPr>
          <w:rFonts w:hAnsi="Times New Roman" w:cs="Times New Roman"/>
          <w:color w:val="000000"/>
          <w:sz w:val="24"/>
          <w:szCs w:val="24"/>
        </w:rPr>
        <w:t>Боковского</w:t>
      </w:r>
      <w:r w:rsidRPr="005A4B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4B8F">
        <w:rPr>
          <w:rFonts w:hAnsi="Times New Roman" w:cs="Times New Roman"/>
          <w:color w:val="000000"/>
          <w:sz w:val="24"/>
          <w:szCs w:val="24"/>
        </w:rPr>
        <w:t>района</w:t>
      </w:r>
    </w:p>
    <w:p w:rsidR="002B4CB3" w:rsidRPr="005A4B8F" w:rsidRDefault="002B4CB3" w:rsidP="002B4CB3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B4CB3" w:rsidRPr="005A4B8F" w:rsidRDefault="002B4CB3" w:rsidP="002B4CB3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B4CB3" w:rsidRPr="005A4B8F" w:rsidRDefault="002B4CB3" w:rsidP="002B4CB3">
      <w:pPr>
        <w:spacing w:before="100" w:beforeAutospacing="1" w:after="100" w:afterAutospacing="1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B4CB3" w:rsidRPr="005A4B8F" w:rsidRDefault="002B4CB3" w:rsidP="002B4CB3">
      <w:pPr>
        <w:spacing w:before="100" w:beforeAutospacing="1" w:after="100" w:afterAutospacing="1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5A4B8F">
        <w:rPr>
          <w:rFonts w:hAnsi="Times New Roman" w:cs="Times New Roman"/>
          <w:b/>
          <w:bCs/>
          <w:color w:val="000000"/>
          <w:sz w:val="24"/>
          <w:szCs w:val="24"/>
        </w:rPr>
        <w:t>ОТЧЕТ</w:t>
      </w:r>
      <w:r w:rsidRPr="005A4B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4B8F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5A4B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4B8F">
        <w:rPr>
          <w:rFonts w:hAnsi="Times New Roman" w:cs="Times New Roman"/>
          <w:b/>
          <w:bCs/>
          <w:color w:val="000000"/>
          <w:sz w:val="24"/>
          <w:szCs w:val="24"/>
        </w:rPr>
        <w:t>РЕЗУЛЬТАТАХ</w:t>
      </w:r>
      <w:r w:rsidRPr="005A4B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4B8F">
        <w:rPr>
          <w:rFonts w:hAnsi="Times New Roman" w:cs="Times New Roman"/>
          <w:b/>
          <w:bCs/>
          <w:color w:val="000000"/>
          <w:sz w:val="24"/>
          <w:szCs w:val="24"/>
        </w:rPr>
        <w:t>САМООБСЛЕДОВАНИЯ</w:t>
      </w: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8F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детский сад «Те</w:t>
      </w:r>
      <w:r>
        <w:rPr>
          <w:rFonts w:ascii="Times New Roman" w:hAnsi="Times New Roman" w:cs="Times New Roman"/>
          <w:b/>
          <w:sz w:val="24"/>
          <w:szCs w:val="24"/>
        </w:rPr>
        <w:t>ремок» Боковского района за 2022</w:t>
      </w:r>
      <w:r w:rsidRPr="005A4B8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B3" w:rsidRPr="005A4B8F" w:rsidRDefault="002B4CB3" w:rsidP="002B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5A4B8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21355" w:rsidRPr="005A4B8F" w:rsidRDefault="00321355" w:rsidP="00321355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5A4B8F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Общие</w:t>
      </w:r>
      <w:r w:rsidRPr="005A4B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4B8F"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r w:rsidRPr="005A4B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4B8F"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 w:rsidRPr="005A4B8F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A4B8F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5A4B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4B8F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6"/>
        <w:gridCol w:w="6561"/>
      </w:tblGrid>
      <w:tr w:rsidR="00321355" w:rsidRPr="005A4B8F" w:rsidTr="000A1D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Pr="00321355" w:rsidRDefault="00321355" w:rsidP="000A1DCB">
            <w:pPr>
              <w:spacing w:before="100" w:beforeAutospacing="1" w:after="100" w:afterAutospacing="1" w:line="240" w:lineRule="auto"/>
            </w:pPr>
            <w:r w:rsidRPr="00321355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3213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35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321355">
              <w:br/>
            </w:r>
            <w:r w:rsidRPr="00321355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Pr="005A4B8F" w:rsidRDefault="00321355" w:rsidP="000A1DCB">
            <w:pPr>
              <w:spacing w:before="100" w:beforeAutospacing="1" w:after="100" w:afterAutospacing="1" w:line="240" w:lineRule="auto"/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«Теремок» Боковского района (МБДОУ детский сад «Теремок» Боковского района)</w:t>
            </w:r>
          </w:p>
        </w:tc>
      </w:tr>
      <w:tr w:rsidR="00321355" w:rsidRPr="005A4B8F" w:rsidTr="000A1D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Pr="005A4B8F" w:rsidRDefault="00321355" w:rsidP="000A1DCB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Pr="005A4B8F" w:rsidRDefault="00321355" w:rsidP="000A1DCB">
            <w:pPr>
              <w:spacing w:before="100" w:beforeAutospacing="1" w:after="100" w:afterAutospacing="1" w:line="240" w:lineRule="auto"/>
            </w:pPr>
            <w:r w:rsidRPr="005A4B8F">
              <w:rPr>
                <w:rFonts w:hAnsi="Times New Roman" w:cs="Times New Roman"/>
                <w:color w:val="000000"/>
                <w:sz w:val="24"/>
                <w:szCs w:val="24"/>
              </w:rPr>
              <w:t>Гладышева</w:t>
            </w:r>
            <w:r w:rsidRPr="005A4B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B8F">
              <w:rPr>
                <w:rFonts w:hAnsi="Times New Roman" w:cs="Times New Roman"/>
                <w:color w:val="000000"/>
                <w:sz w:val="24"/>
                <w:szCs w:val="24"/>
              </w:rPr>
              <w:t>Елена</w:t>
            </w:r>
            <w:r w:rsidRPr="005A4B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B8F">
              <w:rPr>
                <w:rFonts w:hAnsi="Times New Roman" w:cs="Times New Roman"/>
                <w:color w:val="000000"/>
                <w:sz w:val="24"/>
                <w:szCs w:val="24"/>
              </w:rPr>
              <w:t>Валериевна</w:t>
            </w:r>
          </w:p>
        </w:tc>
      </w:tr>
      <w:tr w:rsidR="00321355" w:rsidRPr="005A4B8F" w:rsidTr="000A1D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Pr="005A4B8F" w:rsidRDefault="00321355" w:rsidP="000A1DCB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Default="00321355" w:rsidP="000A1D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346250 Ростовская область станица Боковская, пер. </w:t>
            </w:r>
            <w:proofErr w:type="spellStart"/>
            <w:r w:rsidRPr="00717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Коньковский</w:t>
            </w:r>
            <w:proofErr w:type="spellEnd"/>
            <w:r w:rsidRPr="00717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</w:t>
            </w:r>
          </w:p>
          <w:p w:rsidR="0001377B" w:rsidRPr="0071741F" w:rsidRDefault="0071741F" w:rsidP="0071741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4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34625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174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Ростовская область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хутор</w:t>
            </w:r>
            <w:r w:rsidRPr="007174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Попов</w:t>
            </w:r>
            <w:r w:rsidRPr="007174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r w:rsidRPr="007174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Школьная</w:t>
            </w:r>
            <w:r w:rsidRPr="007174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321355" w:rsidRPr="005A4B8F" w:rsidTr="000A1D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Pr="005A4B8F" w:rsidRDefault="00321355" w:rsidP="000A1DCB">
            <w:pPr>
              <w:spacing w:before="100" w:beforeAutospacing="1" w:after="100" w:afterAutospacing="1" w:line="240" w:lineRule="auto"/>
            </w:pPr>
            <w:proofErr w:type="spellStart"/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Pr="005A4B8F" w:rsidRDefault="00321355" w:rsidP="000A1DCB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5A4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 (863) 8234853</w:t>
            </w:r>
          </w:p>
        </w:tc>
      </w:tr>
      <w:tr w:rsidR="00321355" w:rsidRPr="005A4B8F" w:rsidTr="000A1D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Pr="005A4B8F" w:rsidRDefault="00321355" w:rsidP="000A1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41F" w:rsidRDefault="00321355" w:rsidP="0071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 xml:space="preserve">с 7.30 до 18.00 </w:t>
            </w:r>
            <w:r w:rsidR="0071741F">
              <w:rPr>
                <w:rFonts w:ascii="Times New Roman" w:hAnsi="Times New Roman" w:cs="Times New Roman"/>
                <w:sz w:val="24"/>
                <w:szCs w:val="24"/>
              </w:rPr>
              <w:t xml:space="preserve">(филиал </w:t>
            </w:r>
            <w:r w:rsidR="0071741F" w:rsidRPr="005A4B8F">
              <w:rPr>
                <w:rFonts w:ascii="Times New Roman" w:hAnsi="Times New Roman" w:cs="Times New Roman"/>
                <w:sz w:val="24"/>
                <w:szCs w:val="24"/>
              </w:rPr>
              <w:t>с 7.30 до 1</w:t>
            </w:r>
            <w:r w:rsidR="00717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741F" w:rsidRPr="005A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41F" w:rsidRPr="005A4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741F" w:rsidRPr="005A4B8F">
              <w:rPr>
                <w:rFonts w:ascii="Times New Roman" w:hAnsi="Times New Roman" w:cs="Times New Roman"/>
                <w:sz w:val="24"/>
                <w:szCs w:val="24"/>
              </w:rPr>
              <w:t xml:space="preserve"> по пятидневной рабочей неделе</w:t>
            </w:r>
          </w:p>
          <w:p w:rsidR="00321355" w:rsidRPr="005A4B8F" w:rsidRDefault="00321355" w:rsidP="000A1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</w:tr>
      <w:tr w:rsidR="00321355" w:rsidRPr="005A4B8F" w:rsidTr="000A1D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Pr="005A4B8F" w:rsidRDefault="00321355" w:rsidP="000A1DCB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Pr="005A4B8F" w:rsidRDefault="006D5904" w:rsidP="000A1DCB">
            <w:pPr>
              <w:spacing w:before="100" w:beforeAutospacing="1" w:after="100" w:afterAutospacing="1" w:line="240" w:lineRule="auto"/>
              <w:rPr>
                <w:lang w:val="en-US"/>
              </w:rPr>
            </w:pPr>
            <w:hyperlink r:id="rId7" w:history="1">
              <w:r w:rsidR="00321355" w:rsidRPr="005A4B8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mbdouteremok2017@yandex.ru</w:t>
              </w:r>
            </w:hyperlink>
          </w:p>
        </w:tc>
      </w:tr>
      <w:tr w:rsidR="00321355" w:rsidRPr="005A4B8F" w:rsidTr="000A1D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Pr="005A4B8F" w:rsidRDefault="00321355" w:rsidP="000A1DCB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Pr="005A4B8F" w:rsidRDefault="00321355" w:rsidP="000A1DCB">
            <w:pPr>
              <w:spacing w:before="100" w:beforeAutospacing="1" w:after="100" w:afterAutospacing="1" w:line="240" w:lineRule="auto"/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Боковский</w:t>
            </w:r>
            <w:proofErr w:type="spellEnd"/>
            <w:r w:rsidRPr="005A4B8F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Боковского района)</w:t>
            </w:r>
          </w:p>
        </w:tc>
      </w:tr>
      <w:tr w:rsidR="00321355" w:rsidRPr="005A4B8F" w:rsidTr="000A1D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Pr="005A4B8F" w:rsidRDefault="00321355" w:rsidP="000A1DCB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Pr="005A4B8F" w:rsidRDefault="00321355" w:rsidP="000A1DCB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5A4B8F"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321355" w:rsidRPr="005A4B8F" w:rsidTr="000A1D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Pr="005A4B8F" w:rsidRDefault="00321355" w:rsidP="000A1DCB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5A4B8F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355" w:rsidRPr="005A4B8F" w:rsidRDefault="00321355" w:rsidP="000A1D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– № 6799</w:t>
            </w:r>
          </w:p>
          <w:p w:rsidR="00321355" w:rsidRPr="005A4B8F" w:rsidRDefault="00321355" w:rsidP="000A1D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выдачи – 21.06.2018 год</w:t>
            </w:r>
          </w:p>
          <w:p w:rsidR="00321355" w:rsidRPr="005A4B8F" w:rsidRDefault="00321355" w:rsidP="000A1D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действия – </w:t>
            </w:r>
            <w:proofErr w:type="gramStart"/>
            <w:r w:rsidRPr="005A4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бессрочная</w:t>
            </w:r>
            <w:proofErr w:type="gramEnd"/>
          </w:p>
        </w:tc>
      </w:tr>
    </w:tbl>
    <w:p w:rsidR="00321355" w:rsidRDefault="00321355" w:rsidP="003213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1355" w:rsidRPr="00E64A4B" w:rsidRDefault="00321355" w:rsidP="00321355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>Муниципальное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бюджетное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детский сад «Теремок» Боковского района </w:t>
      </w:r>
      <w:r w:rsidR="00E64A4B">
        <w:rPr>
          <w:rFonts w:ascii="Times New Roman" w:hAnsi="Times New Roman" w:cs="Times New Roman"/>
          <w:sz w:val="24"/>
          <w:szCs w:val="24"/>
        </w:rPr>
        <w:t xml:space="preserve">имеет два здания. Одно здание </w:t>
      </w:r>
      <w:r w:rsidRPr="00B52756">
        <w:rPr>
          <w:rFonts w:ascii="Times New Roman" w:hAnsi="Times New Roman" w:cs="Times New Roman"/>
          <w:sz w:val="24"/>
          <w:szCs w:val="24"/>
        </w:rPr>
        <w:t>расположено в жилом районе станицы вдали от производящих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предприятий и торговых мест. Здание детского сада построено по типовому проекту.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Проектная наполняемость на 120 мест. Общая площадь здания 3123,9 кв.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м, из них площадь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помещений, используемых непосредственно для нужд образовательного процесса - 1128,5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кв.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м.</w:t>
      </w:r>
      <w:r w:rsidR="007174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4A4B" w:rsidRPr="00E64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Другое </w:t>
      </w:r>
      <w:r w:rsidR="00E64A4B">
        <w:rPr>
          <w:rFonts w:ascii="Times New Roman" w:hAnsi="Times New Roman" w:cs="Times New Roman"/>
          <w:color w:val="000000" w:themeColor="text1"/>
          <w:sz w:val="24"/>
          <w:szCs w:val="24"/>
        </w:rPr>
        <w:t>здание находится в хуторе Попов. Общая площадь здания 4973,63 кв. м.</w:t>
      </w:r>
    </w:p>
    <w:p w:rsidR="00321355" w:rsidRPr="00B52756" w:rsidRDefault="00321355" w:rsidP="0032135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756">
        <w:rPr>
          <w:rFonts w:ascii="Times New Roman" w:hAnsi="Times New Roman" w:cs="Times New Roman"/>
          <w:color w:val="000000"/>
          <w:sz w:val="24"/>
          <w:szCs w:val="24"/>
        </w:rPr>
        <w:t>Цель деятельности детского сада</w:t>
      </w:r>
      <w:r w:rsidRPr="00B5275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color w:val="000000"/>
          <w:sz w:val="24"/>
          <w:szCs w:val="24"/>
        </w:rPr>
        <w:t>— осуществление образовательной деятельности по</w:t>
      </w:r>
      <w:r w:rsidRPr="00B52756">
        <w:rPr>
          <w:rFonts w:ascii="Times New Roman" w:hAnsi="Times New Roman" w:cs="Times New Roman"/>
          <w:sz w:val="24"/>
          <w:szCs w:val="24"/>
        </w:rPr>
        <w:t xml:space="preserve"> </w:t>
      </w:r>
      <w:r w:rsidRPr="00B52756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образовательных программ дошкольного образования.</w:t>
      </w:r>
    </w:p>
    <w:p w:rsidR="00321355" w:rsidRDefault="00321355" w:rsidP="0032135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>Предметом деятельности ДОУ является сохранение и укрепление здоровья воспитанников,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деятельности.</w:t>
      </w:r>
    </w:p>
    <w:p w:rsidR="006D3C4C" w:rsidRPr="006D3C4C" w:rsidRDefault="00A51CB3" w:rsidP="006D3C4C">
      <w:pPr>
        <w:spacing w:before="100" w:beforeAutospacing="1" w:after="100" w:afterAutospacing="1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АНАЛИТИЧЕСКАЯ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</w:p>
    <w:p w:rsidR="002B4CB3" w:rsidRPr="006D3C4C" w:rsidRDefault="00FD501A" w:rsidP="006D3C4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A51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E4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3C4C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="006D3C4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3C4C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="006D3C4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3C4C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2B4CB3" w:rsidRPr="00B52756" w:rsidRDefault="002B4CB3" w:rsidP="00B527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>Образовательная деятельность в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детском саду организована в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соответствии с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29.12.2012 №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273-ФЗ" Об образовании в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Российской Федерации«, ФГОС дошкольного образования. С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 xml:space="preserve">01.01.2021 года детский сад </w:t>
      </w:r>
      <w:r w:rsidRPr="00B52756">
        <w:rPr>
          <w:rFonts w:ascii="Times New Roman" w:hAnsi="Times New Roman" w:cs="Times New Roman"/>
          <w:sz w:val="24"/>
          <w:szCs w:val="24"/>
        </w:rPr>
        <w:lastRenderedPageBreak/>
        <w:t>функционирует в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соответствии с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требованиями СП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2.4.3648-20 «Санитарно-эпидемиологические требования к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организациям воспитания и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обучения, отдыха и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оздоровления детей и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молодежи», с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01.03.2021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— дополнительно с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требованиями СанПиН 1.2.3685-21 «Гигиенические нормативы и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требования к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обеспечению безопасности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и (или) безвредности для человека факторов среды обитания».</w:t>
      </w:r>
    </w:p>
    <w:p w:rsidR="002B4CB3" w:rsidRPr="00B52756" w:rsidRDefault="002B4CB3" w:rsidP="00B527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756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 xml:space="preserve">основании утвержденной основной образовательной Программы дошкольного образования </w:t>
      </w:r>
      <w:hyperlink r:id="rId8" w:history="1"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teremok</w:t>
        </w:r>
        <w:proofErr w:type="spellEnd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bkr</w:t>
        </w:r>
        <w:proofErr w:type="spellEnd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gauro</w:t>
        </w:r>
        <w:proofErr w:type="spellEnd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riacro</w:t>
        </w:r>
        <w:proofErr w:type="spellEnd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  <w:proofErr w:type="spellStart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razdel</w:t>
        </w:r>
        <w:proofErr w:type="spellEnd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obrazovanie</w:t>
        </w:r>
        <w:proofErr w:type="spellEnd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Pr="00B52756">
        <w:rPr>
          <w:rFonts w:ascii="Times New Roman" w:hAnsi="Times New Roman" w:cs="Times New Roman"/>
          <w:sz w:val="24"/>
          <w:szCs w:val="24"/>
        </w:rPr>
        <w:t>, которая составлена в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соответствии с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ФГОС дошкольного образования с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2756">
        <w:rPr>
          <w:rFonts w:ascii="Times New Roman" w:hAnsi="Times New Roman" w:cs="Times New Roman"/>
          <w:sz w:val="24"/>
          <w:szCs w:val="24"/>
        </w:rPr>
        <w:t>учетом примерной образовательной Программы дошкольного образовани</w:t>
      </w:r>
      <w:r w:rsidR="00DF62FC" w:rsidRPr="00B52756">
        <w:rPr>
          <w:rFonts w:ascii="Times New Roman" w:hAnsi="Times New Roman" w:cs="Times New Roman"/>
          <w:sz w:val="24"/>
          <w:szCs w:val="24"/>
        </w:rPr>
        <w:t xml:space="preserve">я, </w:t>
      </w:r>
      <w:r w:rsidR="007B469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«От рождения до школы» под редакцией Н.Е. </w:t>
      </w:r>
      <w:proofErr w:type="spellStart"/>
      <w:r w:rsidR="007B469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7B469C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Васильевой, </w:t>
      </w:r>
      <w:r w:rsidR="00DF62FC" w:rsidRPr="00B52756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</w:t>
      </w:r>
      <w:r w:rsidRPr="00B52756">
        <w:rPr>
          <w:rFonts w:ascii="Times New Roman" w:hAnsi="Times New Roman" w:cs="Times New Roman"/>
          <w:sz w:val="24"/>
          <w:szCs w:val="24"/>
        </w:rPr>
        <w:t>и</w:t>
      </w:r>
      <w:r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F62FC" w:rsidRPr="00B52756">
        <w:rPr>
          <w:rFonts w:ascii="Times New Roman" w:hAnsi="Times New Roman" w:cs="Times New Roman"/>
          <w:sz w:val="24"/>
          <w:szCs w:val="24"/>
        </w:rPr>
        <w:t>нормативов</w:t>
      </w:r>
      <w:r w:rsidRPr="00B527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14A1" w:rsidRDefault="004414A1" w:rsidP="00B527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детьми-инвалидами и с детьми с ОВЗ ведется </w:t>
      </w:r>
      <w:r w:rsidR="006D3C4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52756">
        <w:rPr>
          <w:rFonts w:ascii="Times New Roman" w:hAnsi="Times New Roman" w:cs="Times New Roman"/>
          <w:sz w:val="24"/>
          <w:szCs w:val="24"/>
        </w:rPr>
        <w:t xml:space="preserve">утвержденных адаптированных основных образовательных Программ дошкольного образования </w:t>
      </w:r>
      <w:hyperlink r:id="rId9" w:history="1"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teremok</w:t>
        </w:r>
        <w:proofErr w:type="spellEnd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bkr</w:t>
        </w:r>
        <w:proofErr w:type="spellEnd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gauro</w:t>
        </w:r>
        <w:proofErr w:type="spellEnd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riacro</w:t>
        </w:r>
        <w:proofErr w:type="spellEnd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  <w:proofErr w:type="spellStart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razdel</w:t>
        </w:r>
        <w:proofErr w:type="spellEnd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obrazovanie</w:t>
        </w:r>
        <w:proofErr w:type="spellEnd"/>
        <w:r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Pr="00B52756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, </w:t>
      </w:r>
      <w:r w:rsidRPr="00B52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составлены с учетом примерных адаптированных Про</w:t>
      </w:r>
      <w:r w:rsidR="00DF62FC" w:rsidRPr="00B5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 дошкольного образования, </w:t>
      </w:r>
      <w:r w:rsidR="00DF62FC" w:rsidRPr="00B52756">
        <w:rPr>
          <w:rFonts w:ascii="Times New Roman" w:hAnsi="Times New Roman" w:cs="Times New Roman"/>
          <w:sz w:val="24"/>
          <w:szCs w:val="24"/>
        </w:rPr>
        <w:t>санитарно-эпидемиологических правил и</w:t>
      </w:r>
      <w:r w:rsidR="00DF62FC" w:rsidRPr="00B527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F62FC" w:rsidRPr="00B52756">
        <w:rPr>
          <w:rFonts w:ascii="Times New Roman" w:hAnsi="Times New Roman" w:cs="Times New Roman"/>
          <w:sz w:val="24"/>
          <w:szCs w:val="24"/>
        </w:rPr>
        <w:t>нормативов.</w:t>
      </w:r>
    </w:p>
    <w:p w:rsidR="002B4CB3" w:rsidRPr="00B52756" w:rsidRDefault="002B4CB3" w:rsidP="00B5275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процесс, строится с учетом принципа интеграции образовательных областей,  в соответствии с возрастными возможностями и особенностями детей, спецификой и возможностями образовательных областей, через использование разнообразных форм и методов работы, обеспечивающих целостность образовательного процесса и решение образовательных задач. </w:t>
      </w:r>
    </w:p>
    <w:p w:rsidR="0001377B" w:rsidRDefault="002B4CB3" w:rsidP="00B527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756">
        <w:rPr>
          <w:rFonts w:ascii="Times New Roman" w:hAnsi="Times New Roman" w:cs="Times New Roman"/>
          <w:sz w:val="24"/>
          <w:szCs w:val="24"/>
          <w:lang w:eastAsia="ru-RU"/>
        </w:rPr>
        <w:t>Образовательная деятельность осуществляется</w:t>
      </w:r>
      <w:r w:rsidR="0001377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B4CB3" w:rsidRPr="00B52756" w:rsidRDefault="0001377B" w:rsidP="00B527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2B4CB3" w:rsidRPr="00B52756">
        <w:rPr>
          <w:rFonts w:ascii="Times New Roman" w:hAnsi="Times New Roman" w:cs="Times New Roman"/>
          <w:sz w:val="24"/>
          <w:szCs w:val="24"/>
          <w:lang w:eastAsia="ru-RU"/>
        </w:rPr>
        <w:t xml:space="preserve"> группах общеразвивающей направленности: </w:t>
      </w:r>
    </w:p>
    <w:p w:rsidR="0071741F" w:rsidRDefault="0071741F" w:rsidP="00B527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>Вторая  группа р</w:t>
      </w:r>
      <w:r>
        <w:rPr>
          <w:rFonts w:ascii="Times New Roman" w:hAnsi="Times New Roman" w:cs="Times New Roman"/>
          <w:sz w:val="24"/>
          <w:szCs w:val="24"/>
        </w:rPr>
        <w:t>аннего возраста №4 «Сказка» - 12</w:t>
      </w:r>
      <w:r w:rsidRPr="00B52756">
        <w:rPr>
          <w:rFonts w:ascii="Times New Roman" w:hAnsi="Times New Roman" w:cs="Times New Roman"/>
          <w:sz w:val="24"/>
          <w:szCs w:val="24"/>
        </w:rPr>
        <w:t xml:space="preserve"> детей </w:t>
      </w:r>
    </w:p>
    <w:p w:rsidR="00824029" w:rsidRPr="00B52756" w:rsidRDefault="00824029" w:rsidP="00B527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>Младшая группа №5</w:t>
      </w:r>
      <w:r w:rsidR="002B4CB3" w:rsidRPr="00B52756">
        <w:rPr>
          <w:rFonts w:ascii="Times New Roman" w:hAnsi="Times New Roman" w:cs="Times New Roman"/>
          <w:sz w:val="24"/>
          <w:szCs w:val="24"/>
        </w:rPr>
        <w:t xml:space="preserve"> «</w:t>
      </w:r>
      <w:r w:rsidRPr="00B52756">
        <w:rPr>
          <w:rFonts w:ascii="Times New Roman" w:hAnsi="Times New Roman" w:cs="Times New Roman"/>
          <w:sz w:val="24"/>
          <w:szCs w:val="24"/>
        </w:rPr>
        <w:t>Пчелки» - 13 дете</w:t>
      </w:r>
      <w:r w:rsidR="00B52756" w:rsidRPr="00B52756">
        <w:rPr>
          <w:rFonts w:ascii="Times New Roman" w:hAnsi="Times New Roman" w:cs="Times New Roman"/>
          <w:sz w:val="24"/>
          <w:szCs w:val="24"/>
        </w:rPr>
        <w:t>й</w:t>
      </w:r>
    </w:p>
    <w:p w:rsidR="002B4CB3" w:rsidRDefault="002B4CB3" w:rsidP="00B527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>Разновозрастная группа №6 «</w:t>
      </w:r>
      <w:r w:rsidR="00824029" w:rsidRPr="00B52756">
        <w:rPr>
          <w:rFonts w:ascii="Times New Roman" w:hAnsi="Times New Roman" w:cs="Times New Roman"/>
          <w:sz w:val="24"/>
          <w:szCs w:val="24"/>
        </w:rPr>
        <w:t>Веселые п</w:t>
      </w:r>
      <w:r w:rsidR="00A76A6A">
        <w:rPr>
          <w:rFonts w:ascii="Times New Roman" w:hAnsi="Times New Roman" w:cs="Times New Roman"/>
          <w:sz w:val="24"/>
          <w:szCs w:val="24"/>
        </w:rPr>
        <w:t>очемучки» - 14</w:t>
      </w:r>
      <w:r w:rsidRPr="00B52756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01377B" w:rsidRPr="00B52756" w:rsidRDefault="0001377B" w:rsidP="00B5275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B3" w:rsidRPr="00B52756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>В группах комбинированной направленности:</w:t>
      </w:r>
    </w:p>
    <w:p w:rsidR="002B4CB3" w:rsidRPr="00B52756" w:rsidRDefault="00824029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>Средняя группа №1</w:t>
      </w:r>
      <w:r w:rsidR="002B4CB3" w:rsidRPr="00B52756">
        <w:rPr>
          <w:rFonts w:ascii="Times New Roman" w:hAnsi="Times New Roman" w:cs="Times New Roman"/>
          <w:sz w:val="24"/>
          <w:szCs w:val="24"/>
        </w:rPr>
        <w:t xml:space="preserve"> «</w:t>
      </w:r>
      <w:r w:rsidRPr="00B52756">
        <w:rPr>
          <w:rFonts w:ascii="Times New Roman" w:hAnsi="Times New Roman" w:cs="Times New Roman"/>
          <w:sz w:val="24"/>
          <w:szCs w:val="24"/>
        </w:rPr>
        <w:t>Солнышко</w:t>
      </w:r>
      <w:r w:rsidR="00A76A6A">
        <w:rPr>
          <w:rFonts w:ascii="Times New Roman" w:hAnsi="Times New Roman" w:cs="Times New Roman"/>
          <w:sz w:val="24"/>
          <w:szCs w:val="24"/>
        </w:rPr>
        <w:t>» - 14</w:t>
      </w:r>
      <w:r w:rsidR="002B4CB3" w:rsidRPr="00B52756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2B4CB3" w:rsidRPr="00B52756" w:rsidRDefault="00824029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>Старшая группа №3</w:t>
      </w:r>
      <w:r w:rsidR="002B4CB3" w:rsidRPr="00B52756">
        <w:rPr>
          <w:rFonts w:ascii="Times New Roman" w:hAnsi="Times New Roman" w:cs="Times New Roman"/>
          <w:sz w:val="24"/>
          <w:szCs w:val="24"/>
        </w:rPr>
        <w:t xml:space="preserve"> «</w:t>
      </w:r>
      <w:r w:rsidRPr="00B52756">
        <w:rPr>
          <w:rFonts w:ascii="Times New Roman" w:hAnsi="Times New Roman" w:cs="Times New Roman"/>
          <w:sz w:val="24"/>
          <w:szCs w:val="24"/>
        </w:rPr>
        <w:t>Сказка</w:t>
      </w:r>
      <w:r w:rsidR="00A76A6A">
        <w:rPr>
          <w:rFonts w:ascii="Times New Roman" w:hAnsi="Times New Roman" w:cs="Times New Roman"/>
          <w:sz w:val="24"/>
          <w:szCs w:val="24"/>
        </w:rPr>
        <w:t>» - 17</w:t>
      </w:r>
      <w:r w:rsidR="002B4CB3" w:rsidRPr="00B52756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2B4CB3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>Под</w:t>
      </w:r>
      <w:r w:rsidR="00824029" w:rsidRPr="00B52756">
        <w:rPr>
          <w:rFonts w:ascii="Times New Roman" w:hAnsi="Times New Roman" w:cs="Times New Roman"/>
          <w:sz w:val="24"/>
          <w:szCs w:val="24"/>
        </w:rPr>
        <w:t>готовительная к школе  группа №2</w:t>
      </w:r>
      <w:r w:rsidRPr="00B52756">
        <w:rPr>
          <w:rFonts w:ascii="Times New Roman" w:hAnsi="Times New Roman" w:cs="Times New Roman"/>
          <w:sz w:val="24"/>
          <w:szCs w:val="24"/>
        </w:rPr>
        <w:t xml:space="preserve">  «</w:t>
      </w:r>
      <w:r w:rsidR="00824029" w:rsidRPr="00B52756">
        <w:rPr>
          <w:rFonts w:ascii="Times New Roman" w:hAnsi="Times New Roman" w:cs="Times New Roman"/>
          <w:sz w:val="24"/>
          <w:szCs w:val="24"/>
        </w:rPr>
        <w:t>Звездочки</w:t>
      </w:r>
      <w:r w:rsidRPr="00B52756">
        <w:rPr>
          <w:rFonts w:ascii="Times New Roman" w:hAnsi="Times New Roman" w:cs="Times New Roman"/>
          <w:sz w:val="24"/>
          <w:szCs w:val="24"/>
        </w:rPr>
        <w:t xml:space="preserve">» - </w:t>
      </w:r>
      <w:r w:rsidR="0036788A">
        <w:rPr>
          <w:rFonts w:ascii="Times New Roman" w:hAnsi="Times New Roman" w:cs="Times New Roman"/>
          <w:sz w:val="24"/>
          <w:szCs w:val="24"/>
        </w:rPr>
        <w:t>17</w:t>
      </w:r>
      <w:r w:rsidRPr="00B52756">
        <w:rPr>
          <w:rFonts w:ascii="Times New Roman" w:hAnsi="Times New Roman" w:cs="Times New Roman"/>
          <w:sz w:val="24"/>
          <w:szCs w:val="24"/>
        </w:rPr>
        <w:t xml:space="preserve">  детей</w:t>
      </w:r>
    </w:p>
    <w:p w:rsidR="00737A1E" w:rsidRPr="00737A1E" w:rsidRDefault="00737A1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1E">
        <w:rPr>
          <w:rFonts w:ascii="Times New Roman" w:hAnsi="Times New Roman" w:cs="Times New Roman"/>
          <w:sz w:val="24"/>
          <w:szCs w:val="24"/>
        </w:rPr>
        <w:t xml:space="preserve">В 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 учетом направленности реализуемой образовательной программы, возрастных и индивидуальных особенностей воспитанников, которая позволяет обеспечить бесшовный переход воспитанников детского сада в школу. </w:t>
      </w:r>
    </w:p>
    <w:p w:rsidR="001E454C" w:rsidRPr="00B52756" w:rsidRDefault="001E454C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>Образовательная деятельность по образовательной программе осуществляется в соответствии с направлениями развития ребенка, представленными в пяти образовательных областях:</w:t>
      </w:r>
    </w:p>
    <w:p w:rsidR="001E454C" w:rsidRPr="00B52756" w:rsidRDefault="001E454C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1E454C" w:rsidRPr="00B52756" w:rsidRDefault="001E454C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1E454C" w:rsidRPr="00B52756" w:rsidRDefault="001E454C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1E454C" w:rsidRPr="00B52756" w:rsidRDefault="001E454C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1E454C" w:rsidRPr="00B52756" w:rsidRDefault="001E454C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740C67" w:rsidRPr="00737A1E" w:rsidRDefault="00740C67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1E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6D3C4C" w:rsidRPr="00737A1E" w:rsidRDefault="006D3C4C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1E">
        <w:rPr>
          <w:rFonts w:ascii="Times New Roman" w:hAnsi="Times New Roman" w:cs="Times New Roman"/>
          <w:sz w:val="24"/>
          <w:szCs w:val="24"/>
        </w:rPr>
        <w:t xml:space="preserve">После послабления </w:t>
      </w:r>
      <w:proofErr w:type="spellStart"/>
      <w:r w:rsidRPr="00737A1E">
        <w:rPr>
          <w:rFonts w:ascii="Times New Roman" w:hAnsi="Times New Roman" w:cs="Times New Roman"/>
          <w:sz w:val="24"/>
          <w:szCs w:val="24"/>
        </w:rPr>
        <w:t>коронавирусных</w:t>
      </w:r>
      <w:proofErr w:type="spellEnd"/>
      <w:r w:rsidRPr="00737A1E">
        <w:rPr>
          <w:rFonts w:ascii="Times New Roman" w:hAnsi="Times New Roman" w:cs="Times New Roman"/>
          <w:sz w:val="24"/>
          <w:szCs w:val="24"/>
        </w:rPr>
        <w:t xml:space="preserve"> ограничений с 02.07.2022 в детском саду отменили групповую изоляцию (постановление от 20.06.2022 № 18). Также стало возможным проводить массовые мероприятия со смешанными коллективами даже в закрытых помещениях. Впервые с 2020 года проводились массовые мероприятия с участием родителей, а также представителей социальных партнеров.</w:t>
      </w:r>
    </w:p>
    <w:p w:rsidR="00737A1E" w:rsidRDefault="00737A1E" w:rsidP="00737A1E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CB3" w:rsidRPr="00737A1E" w:rsidRDefault="002B4CB3" w:rsidP="00737A1E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A1E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070B76" w:rsidRDefault="00070B76" w:rsidP="002B4CB3">
      <w:pPr>
        <w:pStyle w:val="a6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70B76" w:rsidRPr="00070B76" w:rsidRDefault="00070B76" w:rsidP="00956BAA">
      <w:pPr>
        <w:pStyle w:val="a6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0B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Воспитательная работа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070B76">
        <w:rPr>
          <w:rFonts w:ascii="Times New Roman" w:hAnsi="Times New Roman" w:cs="Times New Roman"/>
          <w:bCs/>
          <w:color w:val="000000"/>
          <w:sz w:val="24"/>
          <w:szCs w:val="24"/>
        </w:rPr>
        <w:t>ДОУ осу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ществляется через реализацию рабочей Программы воспитания. Рабочая П</w:t>
      </w:r>
      <w:r w:rsidRPr="00070B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рограмма воспитания муниципального дошкольного образовательного учреждения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детский сад «Теремок» Боковского района </w:t>
      </w:r>
      <w:r w:rsidRPr="00070B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определяет содержание и организацию воспитательной работы и является обязательной частью основн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ой образовательной П</w:t>
      </w:r>
      <w:r w:rsidRPr="00070B76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r w:rsidR="00E54F87">
        <w:rPr>
          <w:rFonts w:ascii="Times New Roman" w:hAnsi="Times New Roman" w:cs="Times New Roman"/>
          <w:bCs/>
          <w:color w:val="000000"/>
          <w:sz w:val="24"/>
          <w:szCs w:val="24"/>
        </w:rPr>
        <w:t>раммы дошкольного образования.</w:t>
      </w:r>
      <w:r w:rsidR="00737A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0B76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призвана обеспечить взаимодействие воспитания в дошкольном образовательном учреждении и воспитания в семьях детей от 1,6 лет до 8 лет. Программа учитывает условия, существующие в дошкольном учреждении, индивидуальные особенности, интересы, потребности воспитанников и их родителей. Задачи воспитания реализуются в течение всего времени нахождения ребенка в детском саду: в процессе НОД, режимных моментов, совместной деятельности с детьми и индивидуальной работы. Ведущей в воспитательном процессе является игровая деятельность. К Программе прилагается календарный план воспитательной работы.</w:t>
      </w:r>
    </w:p>
    <w:p w:rsidR="00070B76" w:rsidRPr="00070B76" w:rsidRDefault="00070B76" w:rsidP="00956BAA">
      <w:pPr>
        <w:pStyle w:val="a6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0B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Федеральным законом «Об образовании в РФ» воспитание - деятельность, направленная на развитие личности, создание условий для самоопределения и </w:t>
      </w:r>
      <w:proofErr w:type="gramStart"/>
      <w:r w:rsidRPr="00070B76">
        <w:rPr>
          <w:rFonts w:ascii="Times New Roman" w:hAnsi="Times New Roman" w:cs="Times New Roman"/>
          <w:bCs/>
          <w:color w:val="000000"/>
          <w:sz w:val="24"/>
          <w:szCs w:val="24"/>
        </w:rPr>
        <w:t>социализации</w:t>
      </w:r>
      <w:proofErr w:type="gramEnd"/>
      <w:r w:rsidRPr="00070B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(ст. 2, п. 2, в редакции Федерального закона «Об образовании в РФ» от 31.07.2020 N 304-ФЗ). В воспитан</w:t>
      </w:r>
      <w:r w:rsidR="00DA35EB">
        <w:rPr>
          <w:rFonts w:ascii="Times New Roman" w:hAnsi="Times New Roman" w:cs="Times New Roman"/>
          <w:bCs/>
          <w:color w:val="000000"/>
          <w:sz w:val="24"/>
          <w:szCs w:val="24"/>
        </w:rPr>
        <w:t>ии детей дошкольного</w:t>
      </w:r>
      <w:r w:rsidRPr="00070B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возраста таким целевым приоритетом является создание благоприятных условий для усвоения детьми социально значимых знаний основных норм и традиций того общества, в котором они живут.</w:t>
      </w:r>
    </w:p>
    <w:p w:rsidR="00070B76" w:rsidRPr="00070B76" w:rsidRDefault="00070B76" w:rsidP="00956BAA">
      <w:pPr>
        <w:pStyle w:val="a6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0B76">
        <w:rPr>
          <w:rFonts w:ascii="Times New Roman" w:hAnsi="Times New Roman" w:cs="Times New Roman"/>
          <w:bCs/>
          <w:color w:val="000000"/>
          <w:sz w:val="24"/>
          <w:szCs w:val="24"/>
        </w:rPr>
        <w:t>Чтобы выбрать стратегию воспитательной работы, в 2022 году проводился анализ социального портрета семей воспитанников:</w:t>
      </w:r>
    </w:p>
    <w:p w:rsidR="00070B76" w:rsidRDefault="00070B76" w:rsidP="002B4CB3">
      <w:pPr>
        <w:pStyle w:val="a6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6788A" w:rsidRPr="0036788A" w:rsidRDefault="0036788A" w:rsidP="00367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88A">
        <w:rPr>
          <w:rFonts w:ascii="Times New Roman" w:hAnsi="Times New Roman" w:cs="Times New Roman"/>
          <w:sz w:val="24"/>
          <w:szCs w:val="24"/>
        </w:rPr>
        <w:t>Социальный паспорт семей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5"/>
        <w:gridCol w:w="2313"/>
        <w:gridCol w:w="2125"/>
      </w:tblGrid>
      <w:tr w:rsidR="0036788A" w:rsidRPr="0036788A" w:rsidTr="007578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A" w:rsidRDefault="0036788A" w:rsidP="0036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 xml:space="preserve">Всего семей </w:t>
            </w:r>
          </w:p>
          <w:p w:rsidR="00A76A6A" w:rsidRDefault="00A76A6A" w:rsidP="0036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36788A" w:rsidRPr="0036788A" w:rsidRDefault="0036788A" w:rsidP="0036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788A" w:rsidRPr="0036788A" w:rsidTr="007578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 в семье:</w:t>
            </w:r>
          </w:p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A" w:rsidRDefault="00A76A6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76A6A" w:rsidRPr="0036788A" w:rsidRDefault="00A76A6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A" w:rsidRDefault="00A76A6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  <w:p w:rsidR="00A76A6A" w:rsidRPr="0036788A" w:rsidRDefault="00A76A6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36788A" w:rsidRPr="0036788A" w:rsidTr="007578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количество полных семей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A" w:rsidRPr="0036788A" w:rsidRDefault="0059406F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A" w:rsidRPr="0036788A" w:rsidRDefault="0059406F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36788A" w:rsidRPr="0036788A" w:rsidTr="007578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характеристика неполных семей:</w:t>
            </w:r>
          </w:p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- мать-одиночка</w:t>
            </w:r>
          </w:p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- в разводе</w:t>
            </w:r>
          </w:p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- потеря кормильца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6F" w:rsidRDefault="0059406F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406F" w:rsidRDefault="0059406F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9406F" w:rsidRDefault="0059406F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06F" w:rsidRPr="0036788A" w:rsidRDefault="0059406F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6F" w:rsidRDefault="0059406F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9406F" w:rsidRDefault="0059406F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  <w:p w:rsidR="0059406F" w:rsidRPr="0036788A" w:rsidRDefault="0059406F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36788A" w:rsidRPr="0036788A" w:rsidTr="007578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A" w:rsidRPr="0036788A" w:rsidRDefault="0059406F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A" w:rsidRPr="0036788A" w:rsidRDefault="0059406F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36788A" w:rsidRPr="0036788A" w:rsidTr="007578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родителей:</w:t>
            </w:r>
          </w:p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- высшее</w:t>
            </w:r>
          </w:p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</w:t>
            </w:r>
          </w:p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- среднее образование</w:t>
            </w:r>
          </w:p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- родители учащиеся или студенты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F5" w:rsidRDefault="005A0619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A0619" w:rsidRDefault="005A0619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5A0619" w:rsidRPr="0036788A" w:rsidRDefault="005A0619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F5" w:rsidRDefault="005A0619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5A0619" w:rsidRDefault="005A0619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5A0619" w:rsidRDefault="005A0619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  <w:p w:rsidR="005A0619" w:rsidRPr="0036788A" w:rsidRDefault="005A0619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8A" w:rsidRPr="0036788A" w:rsidTr="007578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 родителей:</w:t>
            </w:r>
          </w:p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- рабочие</w:t>
            </w:r>
          </w:p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- служащие</w:t>
            </w:r>
          </w:p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- военнослужащие</w:t>
            </w:r>
          </w:p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- безработные</w:t>
            </w:r>
          </w:p>
          <w:p w:rsidR="0036788A" w:rsidRP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A">
              <w:rPr>
                <w:rFonts w:ascii="Times New Roman" w:hAnsi="Times New Roman" w:cs="Times New Roman"/>
                <w:sz w:val="24"/>
                <w:szCs w:val="24"/>
              </w:rPr>
              <w:t>- родители-инвалиды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A" w:rsidRDefault="0036788A" w:rsidP="0075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CF" w:rsidRDefault="00E365CF" w:rsidP="00E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365CF" w:rsidRDefault="00E365CF" w:rsidP="00E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E365CF" w:rsidRDefault="00E365CF" w:rsidP="00E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65CF" w:rsidRDefault="00E365CF" w:rsidP="00E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365CF" w:rsidRPr="0036788A" w:rsidRDefault="00E365CF" w:rsidP="00E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A" w:rsidRDefault="0036788A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CF" w:rsidRDefault="00E365CF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  <w:p w:rsidR="00E365CF" w:rsidRDefault="00E365CF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E365CF" w:rsidRDefault="00E365CF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E365CF" w:rsidRDefault="00E365CF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E365CF" w:rsidRPr="0036788A" w:rsidRDefault="00E365CF" w:rsidP="0075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A35EB" w:rsidRDefault="00DA35EB" w:rsidP="00DA35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56BAA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EB">
        <w:rPr>
          <w:rFonts w:ascii="Times New Roman" w:hAnsi="Times New Roman" w:cs="Times New Roman"/>
          <w:sz w:val="24"/>
          <w:szCs w:val="24"/>
        </w:rPr>
        <w:t>Воспитательная работа строится с</w:t>
      </w:r>
      <w:r w:rsidRPr="00DA35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35EB">
        <w:rPr>
          <w:rFonts w:ascii="Times New Roman" w:hAnsi="Times New Roman" w:cs="Times New Roman"/>
          <w:sz w:val="24"/>
          <w:szCs w:val="24"/>
        </w:rPr>
        <w:t>учетом индивидуальных особенностей детей, с</w:t>
      </w:r>
      <w:r w:rsidRPr="00DA35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35EB">
        <w:rPr>
          <w:rFonts w:ascii="Times New Roman" w:hAnsi="Times New Roman" w:cs="Times New Roman"/>
          <w:sz w:val="24"/>
          <w:szCs w:val="24"/>
        </w:rPr>
        <w:t>использованием разнообразных форм и</w:t>
      </w:r>
      <w:r w:rsidRPr="00DA35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35EB">
        <w:rPr>
          <w:rFonts w:ascii="Times New Roman" w:hAnsi="Times New Roman" w:cs="Times New Roman"/>
          <w:sz w:val="24"/>
          <w:szCs w:val="24"/>
        </w:rPr>
        <w:t>методов, в</w:t>
      </w:r>
      <w:r w:rsidRPr="00DA35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35EB">
        <w:rPr>
          <w:rFonts w:ascii="Times New Roman" w:hAnsi="Times New Roman" w:cs="Times New Roman"/>
          <w:sz w:val="24"/>
          <w:szCs w:val="24"/>
        </w:rPr>
        <w:t>тесной взаимосвязи воспитателей, специалистов и</w:t>
      </w:r>
      <w:r w:rsidRPr="00DA35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35EB">
        <w:rPr>
          <w:rFonts w:ascii="Times New Roman" w:hAnsi="Times New Roman" w:cs="Times New Roman"/>
          <w:sz w:val="24"/>
          <w:szCs w:val="24"/>
        </w:rPr>
        <w:t>родителей. Детям из</w:t>
      </w:r>
      <w:r w:rsidRPr="00DA35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35EB">
        <w:rPr>
          <w:rFonts w:ascii="Times New Roman" w:hAnsi="Times New Roman" w:cs="Times New Roman"/>
          <w:sz w:val="24"/>
          <w:szCs w:val="24"/>
        </w:rPr>
        <w:t>неполных семей уделяется большее внимание в</w:t>
      </w:r>
      <w:r w:rsidRPr="00DA35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35EB">
        <w:rPr>
          <w:rFonts w:ascii="Times New Roman" w:hAnsi="Times New Roman" w:cs="Times New Roman"/>
          <w:sz w:val="24"/>
          <w:szCs w:val="24"/>
        </w:rPr>
        <w:t>первые месяцы после зачисления в</w:t>
      </w:r>
      <w:r w:rsidRPr="00DA35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35EB">
        <w:rPr>
          <w:rFonts w:ascii="Times New Roman" w:hAnsi="Times New Roman" w:cs="Times New Roman"/>
          <w:sz w:val="24"/>
          <w:szCs w:val="24"/>
        </w:rPr>
        <w:t>детский сад.</w:t>
      </w:r>
    </w:p>
    <w:p w:rsidR="002B4CB3" w:rsidRPr="005A4B8F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8F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 xml:space="preserve">питательная работа  осуществляется </w:t>
      </w:r>
      <w:r w:rsidRPr="005A4B8F">
        <w:rPr>
          <w:rFonts w:ascii="Times New Roman" w:hAnsi="Times New Roman" w:cs="Times New Roman"/>
          <w:sz w:val="24"/>
          <w:szCs w:val="24"/>
        </w:rPr>
        <w:t>посредством:</w:t>
      </w:r>
    </w:p>
    <w:p w:rsidR="002B4CB3" w:rsidRPr="00F06B3E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3E">
        <w:rPr>
          <w:rFonts w:ascii="Times New Roman" w:hAnsi="Times New Roman" w:cs="Times New Roman"/>
          <w:sz w:val="24"/>
          <w:szCs w:val="24"/>
        </w:rPr>
        <w:t>- организованной образовательной деятельности, осуществляемой в процессе организации различных видов детской деятельности</w:t>
      </w:r>
    </w:p>
    <w:p w:rsidR="002B4CB3" w:rsidRPr="00F06B3E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3E">
        <w:rPr>
          <w:rFonts w:ascii="Times New Roman" w:hAnsi="Times New Roman" w:cs="Times New Roman"/>
          <w:sz w:val="24"/>
          <w:szCs w:val="24"/>
        </w:rPr>
        <w:t>- образовательной деятельности, осуществляемой в ходе режимных моментов</w:t>
      </w:r>
    </w:p>
    <w:p w:rsidR="002B4CB3" w:rsidRPr="00F06B3E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3E">
        <w:rPr>
          <w:rFonts w:ascii="Times New Roman" w:hAnsi="Times New Roman" w:cs="Times New Roman"/>
          <w:sz w:val="24"/>
          <w:szCs w:val="24"/>
        </w:rPr>
        <w:t>- самостоятельной деятельности детей</w:t>
      </w:r>
    </w:p>
    <w:p w:rsidR="002B4CB3" w:rsidRPr="00F06B3E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3E">
        <w:rPr>
          <w:rFonts w:ascii="Times New Roman" w:hAnsi="Times New Roman" w:cs="Times New Roman"/>
          <w:sz w:val="24"/>
          <w:szCs w:val="24"/>
        </w:rPr>
        <w:t xml:space="preserve">- </w:t>
      </w:r>
      <w:r w:rsidRPr="00F0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</w:t>
      </w:r>
      <w:proofErr w:type="gramStart"/>
      <w:r w:rsidRPr="00F06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деятельностью детей</w:t>
      </w:r>
    </w:p>
    <w:p w:rsidR="002B4CB3" w:rsidRPr="00F06B3E" w:rsidRDefault="002B4CB3" w:rsidP="00956BA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6B3E">
        <w:rPr>
          <w:rFonts w:ascii="Times New Roman" w:hAnsi="Times New Roman" w:cs="Times New Roman"/>
          <w:sz w:val="24"/>
          <w:szCs w:val="24"/>
        </w:rPr>
        <w:t>- индивидуальной работы</w:t>
      </w:r>
    </w:p>
    <w:p w:rsidR="00E54F87" w:rsidRPr="00DA35EB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EB">
        <w:rPr>
          <w:rFonts w:ascii="Times New Roman" w:hAnsi="Times New Roman" w:cs="Times New Roman"/>
          <w:sz w:val="24"/>
          <w:szCs w:val="24"/>
        </w:rPr>
        <w:t xml:space="preserve">На протяжении года в ДОУ была организована разнообразная воспитательная работа. </w:t>
      </w:r>
      <w:r w:rsidR="002B55F3" w:rsidRPr="00DA35EB">
        <w:rPr>
          <w:rFonts w:ascii="Times New Roman" w:hAnsi="Times New Roman" w:cs="Times New Roman"/>
          <w:sz w:val="24"/>
          <w:szCs w:val="24"/>
        </w:rPr>
        <w:t>П</w:t>
      </w:r>
      <w:r w:rsidRPr="00DA35EB">
        <w:rPr>
          <w:rFonts w:ascii="Times New Roman" w:hAnsi="Times New Roman" w:cs="Times New Roman"/>
          <w:sz w:val="24"/>
          <w:szCs w:val="24"/>
        </w:rPr>
        <w:t>едагогами и специалистами ДОУ активно реализовывался календарный план  воспитательной работы.</w:t>
      </w:r>
    </w:p>
    <w:p w:rsidR="002B4CB3" w:rsidRDefault="002B4CB3" w:rsidP="002B4C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8F">
        <w:rPr>
          <w:rFonts w:ascii="Times New Roman" w:hAnsi="Times New Roman" w:cs="Times New Roman"/>
          <w:sz w:val="24"/>
          <w:szCs w:val="24"/>
        </w:rPr>
        <w:t xml:space="preserve">Дети, педагоги и родители детского сада принимали активное участие </w:t>
      </w:r>
      <w:r w:rsidRPr="00897B28">
        <w:rPr>
          <w:rFonts w:ascii="Times New Roman" w:hAnsi="Times New Roman" w:cs="Times New Roman"/>
          <w:sz w:val="24"/>
          <w:szCs w:val="24"/>
        </w:rPr>
        <w:t>в конкурсах, выставках, акциях и других видах воспитательной</w:t>
      </w:r>
      <w:r w:rsidRPr="005A4B8F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8B23C2" w:rsidRDefault="008B23C2" w:rsidP="008B23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A81">
        <w:rPr>
          <w:rFonts w:ascii="Times New Roman" w:hAnsi="Times New Roman" w:cs="Times New Roman"/>
          <w:b/>
          <w:sz w:val="24"/>
          <w:szCs w:val="24"/>
        </w:rPr>
        <w:t>Участие родителей: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C2">
        <w:rPr>
          <w:rFonts w:ascii="Times New Roman" w:hAnsi="Times New Roman" w:cs="Times New Roman"/>
          <w:b/>
          <w:sz w:val="24"/>
          <w:szCs w:val="24"/>
        </w:rPr>
        <w:t>Творческие выставки: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Выставка «Моя семья соблюдает ПДД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Выставка семейных поделок «Дары осени»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Фотовыставка «Мамочка моя»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Выставка поделок «Пасхальный сувенир»</w:t>
      </w:r>
    </w:p>
    <w:p w:rsidR="008B23C2" w:rsidRDefault="008B23C2" w:rsidP="008B23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B23C2" w:rsidRPr="008B23C2" w:rsidRDefault="008B23C2" w:rsidP="008B23C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C2">
        <w:rPr>
          <w:rFonts w:ascii="Times New Roman" w:hAnsi="Times New Roman" w:cs="Times New Roman"/>
          <w:b/>
          <w:sz w:val="24"/>
          <w:szCs w:val="24"/>
        </w:rPr>
        <w:t xml:space="preserve">Акции: </w:t>
      </w:r>
    </w:p>
    <w:p w:rsidR="008B23C2" w:rsidRPr="008B23C2" w:rsidRDefault="008B23C2" w:rsidP="008B23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lastRenderedPageBreak/>
        <w:t>Трудно птицам зимовать, надо птицам помогать</w:t>
      </w:r>
    </w:p>
    <w:p w:rsidR="008B23C2" w:rsidRPr="008B23C2" w:rsidRDefault="008B23C2" w:rsidP="008B23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 Областная широкомасштабная акция «С мамой по безопасной дороге»</w:t>
      </w:r>
    </w:p>
    <w:p w:rsidR="008B23C2" w:rsidRPr="008B23C2" w:rsidRDefault="008B23C2" w:rsidP="008B23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Письмо водителю</w:t>
      </w:r>
    </w:p>
    <w:p w:rsidR="008B23C2" w:rsidRPr="008B23C2" w:rsidRDefault="008B23C2" w:rsidP="008B23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B23C2" w:rsidRPr="008B23C2" w:rsidRDefault="008B23C2" w:rsidP="008B23C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C2">
        <w:rPr>
          <w:rFonts w:ascii="Times New Roman" w:hAnsi="Times New Roman" w:cs="Times New Roman"/>
          <w:b/>
          <w:sz w:val="24"/>
          <w:szCs w:val="24"/>
        </w:rPr>
        <w:t>Конкурсы:</w:t>
      </w:r>
    </w:p>
    <w:p w:rsidR="008B23C2" w:rsidRPr="008B23C2" w:rsidRDefault="008B23C2" w:rsidP="008B23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Украшение для ёлочки</w:t>
      </w:r>
    </w:p>
    <w:p w:rsidR="008B23C2" w:rsidRPr="008B23C2" w:rsidRDefault="008B23C2" w:rsidP="002B4C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C2">
        <w:rPr>
          <w:rFonts w:ascii="Times New Roman" w:hAnsi="Times New Roman" w:cs="Times New Roman"/>
          <w:b/>
          <w:sz w:val="24"/>
          <w:szCs w:val="24"/>
        </w:rPr>
        <w:t>Участие детей: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C2">
        <w:rPr>
          <w:rFonts w:ascii="Times New Roman" w:hAnsi="Times New Roman" w:cs="Times New Roman"/>
          <w:b/>
          <w:sz w:val="24"/>
          <w:szCs w:val="24"/>
        </w:rPr>
        <w:t xml:space="preserve">Конкурсы: 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Международный  конкурс для детей. Номинаци</w:t>
      </w:r>
      <w:r>
        <w:rPr>
          <w:rFonts w:ascii="Times New Roman" w:hAnsi="Times New Roman" w:cs="Times New Roman"/>
          <w:sz w:val="24"/>
          <w:szCs w:val="24"/>
        </w:rPr>
        <w:t xml:space="preserve">я изобразительная деятельность </w:t>
      </w:r>
      <w:r w:rsidRPr="008B23C2">
        <w:rPr>
          <w:rFonts w:ascii="Times New Roman" w:hAnsi="Times New Roman" w:cs="Times New Roman"/>
          <w:sz w:val="24"/>
          <w:szCs w:val="24"/>
        </w:rPr>
        <w:t xml:space="preserve">Название работы «Зимняя сказка» 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Конкурс чтецов «ПДД и я – друзья!»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Конкурс коллективных детских работ на тему «Наша Армия сильна!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Международный  конкурс для детей. Номинаци</w:t>
      </w:r>
      <w:r>
        <w:rPr>
          <w:rFonts w:ascii="Times New Roman" w:hAnsi="Times New Roman" w:cs="Times New Roman"/>
          <w:sz w:val="24"/>
          <w:szCs w:val="24"/>
        </w:rPr>
        <w:t xml:space="preserve">я изобразительная деятельность </w:t>
      </w:r>
      <w:r w:rsidRPr="008B23C2">
        <w:rPr>
          <w:rFonts w:ascii="Times New Roman" w:hAnsi="Times New Roman" w:cs="Times New Roman"/>
          <w:sz w:val="24"/>
          <w:szCs w:val="24"/>
        </w:rPr>
        <w:t>Название работы «Наши друзья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3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23C2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8B23C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B23C2" w:rsidRPr="008B23C2" w:rsidRDefault="00897B28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конкурс</w:t>
      </w:r>
      <w:r w:rsidR="008B23C2" w:rsidRPr="008B23C2">
        <w:rPr>
          <w:rFonts w:ascii="Times New Roman" w:hAnsi="Times New Roman" w:cs="Times New Roman"/>
          <w:sz w:val="24"/>
          <w:szCs w:val="24"/>
        </w:rPr>
        <w:t xml:space="preserve"> на тему «Первый подснежник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Международный  конкурс для детей. Номинация декоративно-прикладное творчество. Название работы «Букет для мамы» 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Международный  конкурс для детей. Номинация изобразительная деятельность. Название работы «Красная книга» 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Международный  конкурс для детей. Номинация изобразительная деятельность. Название работы «Берегите живое» 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Международный конкурс для детей. Номинация изобразительная деятельность. </w:t>
      </w:r>
      <w:r>
        <w:rPr>
          <w:rFonts w:ascii="Times New Roman" w:hAnsi="Times New Roman" w:cs="Times New Roman"/>
          <w:sz w:val="24"/>
          <w:szCs w:val="24"/>
        </w:rPr>
        <w:t>Название работы «Осенний букет»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Международный  конкурс для детей. Номинация изобразительная деятельность. Название работы «Изучаем ПДД»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Конкурс чтецов «Никто не забыт и ничто не забыто»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Муниципальный конкурс «ЮПИД в едином строю с ЮИД»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Международный  конкурс для детей. Номинация изобразительная деятельность. Назван</w:t>
      </w:r>
      <w:r>
        <w:rPr>
          <w:rFonts w:ascii="Times New Roman" w:hAnsi="Times New Roman" w:cs="Times New Roman"/>
          <w:sz w:val="24"/>
          <w:szCs w:val="24"/>
        </w:rPr>
        <w:t xml:space="preserve">ие работы «Цветочная полянка»  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Международный  конкурс для детей. Номинация изобразительная деятельность. Название работы «Наши друзья – </w:t>
      </w:r>
      <w:proofErr w:type="spellStart"/>
      <w:r w:rsidRPr="008B23C2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8B23C2">
        <w:rPr>
          <w:rFonts w:ascii="Times New Roman" w:hAnsi="Times New Roman" w:cs="Times New Roman"/>
          <w:sz w:val="24"/>
          <w:szCs w:val="24"/>
        </w:rPr>
        <w:t>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Международный  конкурс для детей. Номинация изобразительная деятельность «Особенные дети». Название работы «Рябина» 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Международный  конкурс для детей. Номинация изобразительная деятельность. Название работы «Золотая осень» 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чтецов «Милая мама»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Всероссийский  конкурс для детей. Номинация изобразительная деятельность. Название работы «Моя любимая мама» 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 Конкурс историй и рассказов «</w:t>
      </w:r>
      <w:proofErr w:type="spellStart"/>
      <w:r w:rsidRPr="008B23C2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8B23C2">
        <w:rPr>
          <w:rFonts w:ascii="Times New Roman" w:hAnsi="Times New Roman" w:cs="Times New Roman"/>
          <w:sz w:val="24"/>
          <w:szCs w:val="24"/>
        </w:rPr>
        <w:t xml:space="preserve">  раздельный сбор вто</w:t>
      </w:r>
      <w:r>
        <w:rPr>
          <w:rFonts w:ascii="Times New Roman" w:hAnsi="Times New Roman" w:cs="Times New Roman"/>
          <w:sz w:val="24"/>
          <w:szCs w:val="24"/>
        </w:rPr>
        <w:t>рсырья помогают беречь Природу»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Всероссийский  конкурс для детей. Номинация изобразительная деятельность. Название работы «Веселый снеговик» 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Всероссийский  конкурс для детей. Номинация изобразительная деятельность «Украшение для елочки из бросового материала». Название работы «Шишка»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Международный конкурс для детей и </w:t>
      </w:r>
      <w:proofErr w:type="spellStart"/>
      <w:r w:rsidRPr="008B23C2">
        <w:rPr>
          <w:rFonts w:ascii="Times New Roman" w:hAnsi="Times New Roman" w:cs="Times New Roman"/>
          <w:sz w:val="24"/>
          <w:szCs w:val="24"/>
        </w:rPr>
        <w:t>молодежи</w:t>
      </w:r>
      <w:proofErr w:type="gramStart"/>
      <w:r w:rsidRPr="008B23C2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8B23C2">
        <w:rPr>
          <w:rFonts w:ascii="Times New Roman" w:hAnsi="Times New Roman" w:cs="Times New Roman"/>
          <w:sz w:val="24"/>
          <w:szCs w:val="24"/>
        </w:rPr>
        <w:t>Зимние</w:t>
      </w:r>
      <w:proofErr w:type="spellEnd"/>
      <w:r w:rsidRPr="008B23C2">
        <w:rPr>
          <w:rFonts w:ascii="Times New Roman" w:hAnsi="Times New Roman" w:cs="Times New Roman"/>
          <w:sz w:val="24"/>
          <w:szCs w:val="24"/>
        </w:rPr>
        <w:t xml:space="preserve"> забавы», номинация Изобразительное творчество. Конкурсная работа «Снежная крепость»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Международный конкурс для детей и </w:t>
      </w:r>
      <w:proofErr w:type="spellStart"/>
      <w:r w:rsidRPr="008B23C2">
        <w:rPr>
          <w:rFonts w:ascii="Times New Roman" w:hAnsi="Times New Roman" w:cs="Times New Roman"/>
          <w:sz w:val="24"/>
          <w:szCs w:val="24"/>
        </w:rPr>
        <w:t>молодежи</w:t>
      </w:r>
      <w:proofErr w:type="gramStart"/>
      <w:r w:rsidRPr="008B23C2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8B23C2">
        <w:rPr>
          <w:rFonts w:ascii="Times New Roman" w:hAnsi="Times New Roman" w:cs="Times New Roman"/>
          <w:sz w:val="24"/>
          <w:szCs w:val="24"/>
        </w:rPr>
        <w:t>Рождество</w:t>
      </w:r>
      <w:proofErr w:type="spellEnd"/>
      <w:r w:rsidRPr="008B23C2">
        <w:rPr>
          <w:rFonts w:ascii="Times New Roman" w:hAnsi="Times New Roman" w:cs="Times New Roman"/>
          <w:sz w:val="24"/>
          <w:szCs w:val="24"/>
        </w:rPr>
        <w:t>», номинация Изобразительное творчество. Конкурсная работа «Рождественская звезда»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Конкурс творческих поделок «Голубь мира»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Международный конкурс для детей и молодёжи «День победы»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Всероссийский конкурс талантов. Номинация: «Краски осени» Название работ «Грибной пень»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Всероссийский конкурс талантов. Номинация: «Краски осени» Название работ: «Осенние фантазии», «Совы», «Бабочка», «Подводный мир»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</w:t>
      </w:r>
      <w:r w:rsidRPr="008B23C2">
        <w:rPr>
          <w:rFonts w:ascii="Times New Roman" w:hAnsi="Times New Roman" w:cs="Times New Roman"/>
          <w:sz w:val="24"/>
          <w:szCs w:val="24"/>
        </w:rPr>
        <w:t>поделок в технике оригами «Птичка из бумаги»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Всероссийский детский творческий конкурс, посвященному Дню народного единства «В дружбе народов - единство страны»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Всероссийский детский конкурс рисунков «Кто как зимует»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Всероссийский конкурс детских творческих работ «Пернатые непоседы»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Всероссийский конкурс детских творческих работ «Дед Мороз – красный нос»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Всероссийский детский творческий конкурс «Мамино тепло»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Всероссийский детский творческий конкурс поделок из папье-маше «Игрушка на ёлку»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 Всероссийский конкурс детских рисунков «Мой любимый медведь»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C2">
        <w:rPr>
          <w:rFonts w:ascii="Times New Roman" w:hAnsi="Times New Roman" w:cs="Times New Roman"/>
          <w:b/>
          <w:sz w:val="24"/>
          <w:szCs w:val="24"/>
        </w:rPr>
        <w:t>Творческие выставки: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Выс</w:t>
      </w:r>
      <w:r>
        <w:rPr>
          <w:rFonts w:ascii="Times New Roman" w:hAnsi="Times New Roman" w:cs="Times New Roman"/>
          <w:sz w:val="24"/>
          <w:szCs w:val="24"/>
        </w:rPr>
        <w:t>тавка рисунков «Золотая осень»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Выставка  детских и коллективных раб</w:t>
      </w:r>
      <w:r>
        <w:rPr>
          <w:rFonts w:ascii="Times New Roman" w:hAnsi="Times New Roman" w:cs="Times New Roman"/>
          <w:sz w:val="24"/>
          <w:szCs w:val="24"/>
        </w:rPr>
        <w:t>от «Знатоки дорожного движения»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Выставка  поделок из природно</w:t>
      </w:r>
      <w:r>
        <w:rPr>
          <w:rFonts w:ascii="Times New Roman" w:hAnsi="Times New Roman" w:cs="Times New Roman"/>
          <w:sz w:val="24"/>
          <w:szCs w:val="24"/>
        </w:rPr>
        <w:t>го материала «Осенние фантазии»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Выставка детс</w:t>
      </w:r>
      <w:r>
        <w:rPr>
          <w:rFonts w:ascii="Times New Roman" w:hAnsi="Times New Roman" w:cs="Times New Roman"/>
          <w:sz w:val="24"/>
          <w:szCs w:val="24"/>
        </w:rPr>
        <w:t>ких рисунков «Моя любимая мама»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Выставка детских и коллектив</w:t>
      </w:r>
      <w:r>
        <w:rPr>
          <w:rFonts w:ascii="Times New Roman" w:hAnsi="Times New Roman" w:cs="Times New Roman"/>
          <w:sz w:val="24"/>
          <w:szCs w:val="24"/>
        </w:rPr>
        <w:t>ных рисунков «Веселый снеговик»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Выставка детских работ и групповых коллек</w:t>
      </w:r>
      <w:r>
        <w:rPr>
          <w:rFonts w:ascii="Times New Roman" w:hAnsi="Times New Roman" w:cs="Times New Roman"/>
          <w:sz w:val="24"/>
          <w:szCs w:val="24"/>
        </w:rPr>
        <w:t>тивных работ «Елочка-красавица»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Выставке детских рисунков «</w:t>
      </w:r>
      <w:proofErr w:type="gramStart"/>
      <w:r w:rsidRPr="008B23C2"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 w:rsidRPr="008B23C2">
        <w:rPr>
          <w:rFonts w:ascii="Times New Roman" w:hAnsi="Times New Roman" w:cs="Times New Roman"/>
          <w:sz w:val="24"/>
          <w:szCs w:val="24"/>
        </w:rPr>
        <w:t>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Выставка совместного творчества воспитателей и детей «Космические просторы»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Выставка совместного творчества воспитателей и детей «Пасхальные мотивы»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Выставка детских рисунков «Футбол»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Творческая выставка детских рисунков «В гостях у сказки»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Выставка рисунков «Виды спорта»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Творческая выставка детских рисунков «Победные залпы салюта»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Выставка детских рисунков «Краски лета» 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Выставка рисунков «Флаг России»  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8B23C2">
        <w:rPr>
          <w:rFonts w:ascii="Times New Roman" w:hAnsi="Times New Roman" w:cs="Times New Roman"/>
          <w:b/>
          <w:sz w:val="24"/>
          <w:szCs w:val="24"/>
        </w:rPr>
        <w:t>: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 Космос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3C2">
        <w:rPr>
          <w:rFonts w:ascii="Times New Roman" w:hAnsi="Times New Roman" w:cs="Times New Roman"/>
          <w:sz w:val="24"/>
          <w:szCs w:val="24"/>
        </w:rPr>
        <w:t>это мы!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Познавательно-творческий проект</w:t>
      </w:r>
      <w:r w:rsidRPr="008B23C2">
        <w:rPr>
          <w:rFonts w:ascii="Times New Roman" w:hAnsi="Times New Roman" w:cs="Times New Roman"/>
          <w:sz w:val="24"/>
          <w:szCs w:val="24"/>
        </w:rPr>
        <w:t xml:space="preserve"> «Приобщение детей к народной   культуре через разные ви</w:t>
      </w:r>
      <w:r>
        <w:rPr>
          <w:rFonts w:ascii="Times New Roman" w:hAnsi="Times New Roman" w:cs="Times New Roman"/>
          <w:sz w:val="24"/>
          <w:szCs w:val="24"/>
        </w:rPr>
        <w:t>ды деятельности в детском саду»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 w:cs="Times New Roman"/>
          <w:sz w:val="24"/>
          <w:szCs w:val="24"/>
        </w:rPr>
        <w:t xml:space="preserve"> проект «Школа пешеходных наук»</w:t>
      </w:r>
    </w:p>
    <w:p w:rsid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Санитарно-просветительский проект «Основы здорового питани</w:t>
      </w:r>
      <w:r>
        <w:rPr>
          <w:rFonts w:ascii="Times New Roman" w:hAnsi="Times New Roman" w:cs="Times New Roman"/>
          <w:sz w:val="24"/>
          <w:szCs w:val="24"/>
        </w:rPr>
        <w:t>я»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Всероссийский природоохранный социально-образователь</w:t>
      </w:r>
      <w:r>
        <w:rPr>
          <w:rFonts w:ascii="Times New Roman" w:hAnsi="Times New Roman" w:cs="Times New Roman"/>
          <w:sz w:val="24"/>
          <w:szCs w:val="24"/>
        </w:rPr>
        <w:t>ный 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ошколята»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lastRenderedPageBreak/>
        <w:t>Познавательный п</w:t>
      </w:r>
      <w:r>
        <w:rPr>
          <w:rFonts w:ascii="Times New Roman" w:hAnsi="Times New Roman" w:cs="Times New Roman"/>
          <w:sz w:val="24"/>
          <w:szCs w:val="24"/>
        </w:rPr>
        <w:t>роект «Выборы в сказочном лесу»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C2">
        <w:rPr>
          <w:rFonts w:ascii="Times New Roman" w:hAnsi="Times New Roman" w:cs="Times New Roman"/>
          <w:b/>
          <w:sz w:val="24"/>
          <w:szCs w:val="24"/>
        </w:rPr>
        <w:t>Акции: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Всероссийская акция «Письмо солдату»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3C2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8B23C2">
        <w:rPr>
          <w:rFonts w:ascii="Times New Roman" w:hAnsi="Times New Roman" w:cs="Times New Roman"/>
          <w:sz w:val="24"/>
          <w:szCs w:val="24"/>
        </w:rPr>
        <w:t xml:space="preserve"> спасают деревья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Всероссийская акция «День </w:t>
      </w:r>
      <w:proofErr w:type="spellStart"/>
      <w:r w:rsidRPr="008B23C2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8B23C2">
        <w:rPr>
          <w:rFonts w:ascii="Times New Roman" w:hAnsi="Times New Roman" w:cs="Times New Roman"/>
          <w:sz w:val="24"/>
          <w:szCs w:val="24"/>
        </w:rPr>
        <w:t>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Новогодний рисунок ветерану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Окна России 2022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Праздник  «Красный, жёлтый, зелёный», в рамках областной акции «Внимание, дети»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Древонасаждение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Неделя здоровья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Сохраним мир вокруг нас</w:t>
      </w: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C2" w:rsidRPr="008B23C2" w:rsidRDefault="008B23C2" w:rsidP="008B23C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3C2">
        <w:rPr>
          <w:rFonts w:ascii="Times New Roman" w:hAnsi="Times New Roman" w:cs="Times New Roman"/>
          <w:b/>
          <w:sz w:val="24"/>
          <w:szCs w:val="24"/>
        </w:rPr>
        <w:t>Флешмобы</w:t>
      </w:r>
      <w:proofErr w:type="spellEnd"/>
      <w:r w:rsidRPr="008B23C2">
        <w:rPr>
          <w:rFonts w:ascii="Times New Roman" w:hAnsi="Times New Roman" w:cs="Times New Roman"/>
          <w:b/>
          <w:sz w:val="24"/>
          <w:szCs w:val="24"/>
        </w:rPr>
        <w:t>:</w:t>
      </w:r>
    </w:p>
    <w:p w:rsidR="008B23C2" w:rsidRPr="00573A81" w:rsidRDefault="008B23C2" w:rsidP="008B23C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A81">
        <w:rPr>
          <w:rFonts w:ascii="Times New Roman" w:hAnsi="Times New Roman" w:cs="Times New Roman"/>
          <w:sz w:val="24"/>
          <w:szCs w:val="24"/>
        </w:rPr>
        <w:t>Светофор</w:t>
      </w:r>
    </w:p>
    <w:p w:rsidR="008B23C2" w:rsidRPr="00573A81" w:rsidRDefault="008B23C2" w:rsidP="008B23C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25CF" w:rsidRPr="008B23C2" w:rsidRDefault="008D286A" w:rsidP="008B23C2">
      <w:pPr>
        <w:pStyle w:val="a6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Приказом Департамента по делам казачества и кадетских учебных заведений Ростовской области 25 ноября 2022 года МБДОУ детскому саду присвоен статус «казачье».</w:t>
      </w:r>
      <w:r w:rsidR="00A51CB3" w:rsidRPr="008B23C2">
        <w:rPr>
          <w:rFonts w:ascii="Times New Roman" w:hAnsi="Times New Roman" w:cs="Times New Roman"/>
          <w:sz w:val="24"/>
          <w:szCs w:val="24"/>
        </w:rPr>
        <w:t xml:space="preserve"> Региональный компонент реализуется содержанием Программы по приобщению дошкольников к истории и культуре Донского края «Край казачий»</w:t>
      </w:r>
      <w:r w:rsidR="008B23C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B23C2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8B23C2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="008B23C2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teremok</w:t>
        </w:r>
        <w:proofErr w:type="spellEnd"/>
        <w:r w:rsidR="008B23C2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="008B23C2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bkr</w:t>
        </w:r>
        <w:proofErr w:type="spellEnd"/>
        <w:r w:rsidR="008B23C2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8B23C2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gauro</w:t>
        </w:r>
        <w:proofErr w:type="spellEnd"/>
        <w:r w:rsidR="008B23C2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="008B23C2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riacro</w:t>
        </w:r>
        <w:proofErr w:type="spellEnd"/>
        <w:r w:rsidR="008B23C2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8B23C2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B23C2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  <w:proofErr w:type="spellStart"/>
        <w:r w:rsidR="008B23C2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razdel</w:t>
        </w:r>
        <w:proofErr w:type="spellEnd"/>
        <w:r w:rsidR="008B23C2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="008B23C2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obrazovanie</w:t>
        </w:r>
        <w:proofErr w:type="spellEnd"/>
        <w:r w:rsidR="008B23C2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="00A51CB3" w:rsidRPr="008B23C2">
        <w:rPr>
          <w:rFonts w:ascii="Times New Roman" w:hAnsi="Times New Roman" w:cs="Times New Roman"/>
          <w:sz w:val="24"/>
          <w:szCs w:val="24"/>
        </w:rPr>
        <w:t>.</w:t>
      </w:r>
      <w:r w:rsidRPr="008B23C2">
        <w:rPr>
          <w:rFonts w:ascii="Times New Roman" w:hAnsi="Times New Roman" w:cs="Times New Roman"/>
          <w:sz w:val="24"/>
          <w:szCs w:val="24"/>
        </w:rPr>
        <w:t xml:space="preserve"> В детском саду </w:t>
      </w:r>
      <w:r w:rsidR="001F25CF" w:rsidRPr="008B23C2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Pr="008B23C2">
        <w:rPr>
          <w:rFonts w:ascii="Times New Roman" w:hAnsi="Times New Roman" w:cs="Times New Roman"/>
          <w:sz w:val="24"/>
          <w:szCs w:val="24"/>
        </w:rPr>
        <w:t xml:space="preserve"> условия для внедрения в его работу регионального казачьего компонента.</w:t>
      </w:r>
      <w:r w:rsidR="00352902" w:rsidRPr="008B23C2">
        <w:rPr>
          <w:rFonts w:ascii="Times New Roman" w:hAnsi="Times New Roman" w:cs="Times New Roman"/>
          <w:sz w:val="24"/>
          <w:szCs w:val="24"/>
        </w:rPr>
        <w:t xml:space="preserve"> </w:t>
      </w:r>
      <w:r w:rsidR="001F25CF" w:rsidRPr="008B23C2">
        <w:rPr>
          <w:rFonts w:ascii="Times New Roman" w:hAnsi="Times New Roman" w:cs="Times New Roman"/>
          <w:sz w:val="24"/>
          <w:szCs w:val="24"/>
        </w:rPr>
        <w:t>В настоящее время РППС детского сада недостаточно отражает региональные особенности  края, в котором находится ДОУ. Недостаточно представлены произведения изобразительного искусства и литературы местных авторов, образцы изделий традиционных региональных промыслов.</w:t>
      </w:r>
    </w:p>
    <w:p w:rsidR="00737A1E" w:rsidRPr="00DA35EB" w:rsidRDefault="00E54F87" w:rsidP="00956BAA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EB">
        <w:rPr>
          <w:rFonts w:ascii="Times New Roman" w:hAnsi="Times New Roman" w:cs="Times New Roman"/>
          <w:sz w:val="24"/>
          <w:szCs w:val="24"/>
          <w:lang w:eastAsia="ru-RU"/>
        </w:rPr>
        <w:t>В 2022 году в целях реализации годовой задачи «Формирование</w:t>
      </w:r>
      <w:r w:rsidR="00737A1E" w:rsidRPr="00DA35EB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дошкольного возраста </w:t>
      </w:r>
      <w:r w:rsidRPr="00DA35EB">
        <w:rPr>
          <w:rFonts w:ascii="Times New Roman" w:hAnsi="Times New Roman" w:cs="Times New Roman"/>
          <w:sz w:val="24"/>
          <w:szCs w:val="24"/>
          <w:lang w:eastAsia="ru-RU"/>
        </w:rPr>
        <w:t xml:space="preserve"> патриотических чувств </w:t>
      </w:r>
      <w:r w:rsidR="00737A1E" w:rsidRPr="00DA35EB">
        <w:rPr>
          <w:rFonts w:ascii="Times New Roman" w:hAnsi="Times New Roman" w:cs="Times New Roman"/>
          <w:sz w:val="24"/>
          <w:szCs w:val="24"/>
          <w:lang w:eastAsia="ru-RU"/>
        </w:rPr>
        <w:t xml:space="preserve">и любовь к Родине, родному краю посредством знакомства с государственными символами страны» </w:t>
      </w:r>
      <w:r w:rsidR="00737A1E" w:rsidRPr="00DA35EB">
        <w:rPr>
          <w:rFonts w:ascii="Times New Roman" w:hAnsi="Times New Roman" w:cs="Times New Roman"/>
          <w:color w:val="000000"/>
          <w:sz w:val="24"/>
          <w:szCs w:val="24"/>
        </w:rPr>
        <w:t>осуществлялась работа по формированию представлений о государственной символике РФ: изучение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страны.</w:t>
      </w:r>
    </w:p>
    <w:p w:rsidR="00737A1E" w:rsidRPr="00DA35EB" w:rsidRDefault="00737A1E" w:rsidP="00956BAA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EB">
        <w:rPr>
          <w:rFonts w:ascii="Times New Roman" w:hAnsi="Times New Roman" w:cs="Times New Roman"/>
          <w:color w:val="000000"/>
          <w:sz w:val="24"/>
          <w:szCs w:val="24"/>
        </w:rPr>
        <w:t>Коллективом детского сада был оформлен тематический уголок в холе детского сада «Государственные символы России» с соблюдением всех правил размещения государственных символов России среди других флагов и гербов.</w:t>
      </w:r>
    </w:p>
    <w:p w:rsidR="00737A1E" w:rsidRPr="00DA35EB" w:rsidRDefault="00737A1E" w:rsidP="00956BAA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EB">
        <w:rPr>
          <w:rFonts w:ascii="Times New Roman" w:hAnsi="Times New Roman" w:cs="Times New Roman"/>
          <w:color w:val="000000"/>
          <w:sz w:val="24"/>
          <w:szCs w:val="24"/>
        </w:rPr>
        <w:t>В рамках работы по формированию представлений о государственной символике у детей были запланированы и реализованы следующие мероприятия:</w:t>
      </w:r>
    </w:p>
    <w:p w:rsidR="00737A1E" w:rsidRPr="00DA35EB" w:rsidRDefault="00737A1E" w:rsidP="00956BAA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35EB">
        <w:rPr>
          <w:rFonts w:ascii="Times New Roman" w:hAnsi="Times New Roman" w:cs="Times New Roman"/>
          <w:color w:val="000000"/>
          <w:sz w:val="24"/>
          <w:szCs w:val="24"/>
        </w:rPr>
        <w:t>тематическая</w:t>
      </w:r>
      <w:proofErr w:type="gramEnd"/>
      <w:r w:rsidRPr="00DA35EB">
        <w:rPr>
          <w:rFonts w:ascii="Times New Roman" w:hAnsi="Times New Roman" w:cs="Times New Roman"/>
          <w:color w:val="000000"/>
          <w:sz w:val="24"/>
          <w:szCs w:val="24"/>
        </w:rPr>
        <w:t xml:space="preserve"> НОД по изучению государственных символов в возрастных группах; </w:t>
      </w:r>
    </w:p>
    <w:p w:rsidR="00737A1E" w:rsidRPr="00DA35EB" w:rsidRDefault="00737A1E" w:rsidP="00956BAA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EB">
        <w:rPr>
          <w:rFonts w:ascii="Times New Roman" w:hAnsi="Times New Roman" w:cs="Times New Roman"/>
          <w:color w:val="000000"/>
          <w:sz w:val="24"/>
          <w:szCs w:val="24"/>
        </w:rPr>
        <w:t xml:space="preserve">беседы с учетом возрастных особенностей детей; </w:t>
      </w:r>
    </w:p>
    <w:p w:rsidR="00737A1E" w:rsidRPr="00DA35EB" w:rsidRDefault="00737A1E" w:rsidP="00956BAA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EB">
        <w:rPr>
          <w:rFonts w:ascii="Times New Roman" w:hAnsi="Times New Roman" w:cs="Times New Roman"/>
          <w:color w:val="000000"/>
          <w:sz w:val="24"/>
          <w:szCs w:val="24"/>
        </w:rPr>
        <w:t>мероприятия, приуроченные к празднованию памятных дат страны и региона.</w:t>
      </w:r>
    </w:p>
    <w:p w:rsidR="00352902" w:rsidRDefault="00352902" w:rsidP="00DA35EB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756" w:rsidRDefault="00B52756" w:rsidP="00B52756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2B55F3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Дополнительное</w:t>
      </w:r>
      <w:r w:rsidRPr="002B55F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55F3">
        <w:rPr>
          <w:rFonts w:hAnsi="Times New Roman" w:cs="Times New Roman"/>
          <w:b/>
          <w:bCs/>
          <w:color w:val="000000"/>
          <w:sz w:val="24"/>
          <w:szCs w:val="24"/>
        </w:rPr>
        <w:t>образование</w:t>
      </w:r>
    </w:p>
    <w:p w:rsidR="002B55F3" w:rsidRPr="00FD501A" w:rsidRDefault="002B55F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1A">
        <w:rPr>
          <w:rFonts w:ascii="Times New Roman" w:hAnsi="Times New Roman" w:cs="Times New Roman"/>
          <w:sz w:val="24"/>
          <w:szCs w:val="24"/>
        </w:rPr>
        <w:t>В детском саду в 2022 году дополнительные общеразвивающие программы реализовались по двум направлениям: художественному и </w:t>
      </w:r>
      <w:r w:rsidR="00F160DC" w:rsidRPr="00FD501A">
        <w:rPr>
          <w:rFonts w:ascii="Times New Roman" w:hAnsi="Times New Roman" w:cs="Times New Roman"/>
          <w:sz w:val="24"/>
          <w:szCs w:val="24"/>
        </w:rPr>
        <w:t>интеллектуально-спортивному</w:t>
      </w:r>
      <w:r w:rsidRPr="00FD501A">
        <w:rPr>
          <w:rFonts w:ascii="Times New Roman" w:hAnsi="Times New Roman" w:cs="Times New Roman"/>
          <w:sz w:val="24"/>
          <w:szCs w:val="24"/>
        </w:rPr>
        <w:t xml:space="preserve">. Источник финансирования: средства бюджета и физических лиц. </w:t>
      </w:r>
    </w:p>
    <w:p w:rsidR="00FD501A" w:rsidRPr="00FD501A" w:rsidRDefault="00FD501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133"/>
        <w:gridCol w:w="1489"/>
        <w:gridCol w:w="963"/>
        <w:gridCol w:w="1778"/>
        <w:gridCol w:w="967"/>
        <w:gridCol w:w="1017"/>
      </w:tblGrid>
      <w:tr w:rsidR="00F160DC" w:rsidRPr="00F160DC" w:rsidTr="00F160DC">
        <w:trPr>
          <w:trHeight w:val="9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За плату</w:t>
            </w:r>
          </w:p>
        </w:tc>
      </w:tr>
      <w:tr w:rsidR="002B55F3" w:rsidRPr="00F160DC" w:rsidTr="0075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5F3" w:rsidRPr="00F160DC" w:rsidRDefault="002B55F3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5F3" w:rsidRPr="00F160DC" w:rsidRDefault="002B55F3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="00F160DC" w:rsidRPr="00F160DC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(музыкальная деятельность)</w:t>
            </w:r>
          </w:p>
        </w:tc>
      </w:tr>
      <w:tr w:rsidR="00F160DC" w:rsidRPr="00F160DC" w:rsidTr="00F160DC">
        <w:trPr>
          <w:trHeight w:val="4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815">
              <w:rPr>
                <w:rFonts w:ascii="Times New Roman" w:hAnsi="Times New Roman" w:cs="Times New Roman"/>
                <w:sz w:val="24"/>
                <w:szCs w:val="24"/>
              </w:rPr>
              <w:t>Песенный фольклор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81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2C3815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5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2C3815" w:rsidRDefault="002C3815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0DC" w:rsidRPr="00F160DC" w:rsidTr="0075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55F3" w:rsidRPr="00F160DC" w:rsidTr="0075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5F3" w:rsidRPr="00F160DC" w:rsidRDefault="002B55F3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5F3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Интеллектуально-спортивное</w:t>
            </w:r>
          </w:p>
        </w:tc>
      </w:tr>
      <w:tr w:rsidR="00F160DC" w:rsidRPr="00F160DC" w:rsidTr="0075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0DC" w:rsidRPr="00F160DC" w:rsidRDefault="00F160DC" w:rsidP="00F16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55F3" w:rsidRPr="00F160DC" w:rsidRDefault="002B55F3" w:rsidP="00F160D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4CB3" w:rsidRPr="00FD501A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1A">
        <w:rPr>
          <w:rFonts w:ascii="Times New Roman" w:hAnsi="Times New Roman" w:cs="Times New Roman"/>
          <w:b/>
          <w:sz w:val="24"/>
          <w:szCs w:val="24"/>
        </w:rPr>
        <w:t>Вывод:</w:t>
      </w:r>
      <w:r w:rsidRPr="00FD501A">
        <w:rPr>
          <w:rFonts w:ascii="Times New Roman" w:hAnsi="Times New Roman" w:cs="Times New Roman"/>
          <w:sz w:val="24"/>
          <w:szCs w:val="24"/>
        </w:rPr>
        <w:t xml:space="preserve">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  <w:r w:rsidR="00FD501A" w:rsidRPr="00FD501A">
        <w:rPr>
          <w:rFonts w:ascii="Times New Roman" w:hAnsi="Times New Roman" w:cs="Times New Roman"/>
          <w:sz w:val="24"/>
          <w:szCs w:val="24"/>
        </w:rPr>
        <w:t xml:space="preserve"> В перспективе, создание психолого-педагогических условий для внедрения в работу с детьми регионального компонента «Казачество». Продолжать предоставлять для воспитанников ДОУ дополнительные услуги в разных направлениях, с учетом возрастных и индивидуальных особенностей детей.</w:t>
      </w:r>
    </w:p>
    <w:p w:rsidR="00FD501A" w:rsidRPr="00FD501A" w:rsidRDefault="00FD501A" w:rsidP="00FD50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62FC" w:rsidRDefault="00FD501A" w:rsidP="002B4C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Оценка системы управления </w:t>
      </w:r>
    </w:p>
    <w:p w:rsidR="00AE36DE" w:rsidRPr="00AE36DE" w:rsidRDefault="00AE36D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DE"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</w:t>
      </w:r>
      <w:r w:rsidRPr="00AE36D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36DE">
        <w:rPr>
          <w:rFonts w:ascii="Times New Roman" w:hAnsi="Times New Roman" w:cs="Times New Roman"/>
          <w:sz w:val="24"/>
          <w:szCs w:val="24"/>
        </w:rPr>
        <w:t>законодательством и Уставом детского сада.</w:t>
      </w:r>
    </w:p>
    <w:p w:rsidR="00AE36DE" w:rsidRPr="00AE36DE" w:rsidRDefault="00AE36D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DE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Совет Учреждения, Педагогический</w:t>
      </w:r>
      <w:r w:rsidRPr="00AE36D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36DE">
        <w:rPr>
          <w:rFonts w:ascii="Times New Roman" w:hAnsi="Times New Roman" w:cs="Times New Roman"/>
          <w:sz w:val="24"/>
          <w:szCs w:val="24"/>
        </w:rPr>
        <w:t>совет, Общее собрание коллектива. Единоличным исполнительным органом является</w:t>
      </w:r>
      <w:r w:rsidRPr="00AE36D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36DE">
        <w:rPr>
          <w:rFonts w:ascii="Times New Roman" w:hAnsi="Times New Roman" w:cs="Times New Roman"/>
          <w:sz w:val="24"/>
          <w:szCs w:val="24"/>
        </w:rPr>
        <w:t>руководитель – Заведующий.</w:t>
      </w:r>
    </w:p>
    <w:p w:rsidR="00AE36DE" w:rsidRPr="0001377B" w:rsidRDefault="00AE36DE" w:rsidP="00AE36D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377B">
        <w:rPr>
          <w:rFonts w:ascii="Times New Roman" w:hAnsi="Times New Roman" w:cs="Times New Roman"/>
          <w:color w:val="000000"/>
          <w:sz w:val="24"/>
          <w:szCs w:val="24"/>
        </w:rPr>
        <w:t>Органы управления, действующие в ДОУ</w:t>
      </w: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2268"/>
        <w:gridCol w:w="6487"/>
      </w:tblGrid>
      <w:tr w:rsidR="00AE36DE" w:rsidRPr="005A4B8F" w:rsidTr="001915C8">
        <w:tc>
          <w:tcPr>
            <w:tcW w:w="2268" w:type="dxa"/>
          </w:tcPr>
          <w:p w:rsidR="00AE36DE" w:rsidRPr="00CC5C5F" w:rsidRDefault="00AE36DE" w:rsidP="001915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4B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5A4B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B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органа</w:t>
            </w:r>
            <w:proofErr w:type="spellEnd"/>
          </w:p>
        </w:tc>
        <w:tc>
          <w:tcPr>
            <w:tcW w:w="6487" w:type="dxa"/>
          </w:tcPr>
          <w:p w:rsidR="00AE36DE" w:rsidRPr="005A4B8F" w:rsidRDefault="00AE36DE" w:rsidP="001915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4B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Функции</w:t>
            </w:r>
            <w:proofErr w:type="spellEnd"/>
          </w:p>
        </w:tc>
      </w:tr>
      <w:tr w:rsidR="00AE36DE" w:rsidRPr="005A4B8F" w:rsidTr="001915C8">
        <w:tc>
          <w:tcPr>
            <w:tcW w:w="2268" w:type="dxa"/>
          </w:tcPr>
          <w:p w:rsidR="00AE36DE" w:rsidRPr="00CC5C5F" w:rsidRDefault="00AE36DE" w:rsidP="001915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5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  <w:tc>
          <w:tcPr>
            <w:tcW w:w="6487" w:type="dxa"/>
          </w:tcPr>
          <w:p w:rsidR="00AE36DE" w:rsidRPr="005A4B8F" w:rsidRDefault="00AE36DE" w:rsidP="0019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законов и иных нормативных актов РФ, РО, Устава, трудового договора Учреждения</w:t>
            </w:r>
          </w:p>
          <w:p w:rsidR="00AE36DE" w:rsidRPr="005A4B8F" w:rsidRDefault="00AE36DE" w:rsidP="0019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Осуществляет руководство и контроль, за деятельностью Учреждения</w:t>
            </w:r>
          </w:p>
          <w:p w:rsidR="00AE36DE" w:rsidRPr="005A4B8F" w:rsidRDefault="00AE36DE" w:rsidP="001915C8">
            <w:pPr>
              <w:jc w:val="both"/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Несет персональную ответственность за деятельность Учреждения в целом и принятые лично решения и действия в интересах Учреждения</w:t>
            </w:r>
          </w:p>
        </w:tc>
      </w:tr>
      <w:tr w:rsidR="00AE36DE" w:rsidRPr="005A4B8F" w:rsidTr="001915C8">
        <w:tc>
          <w:tcPr>
            <w:tcW w:w="2268" w:type="dxa"/>
          </w:tcPr>
          <w:p w:rsidR="00AE36DE" w:rsidRPr="00CC5C5F" w:rsidRDefault="00AE36DE" w:rsidP="001915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5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</w:t>
            </w:r>
            <w:proofErr w:type="spellEnd"/>
            <w:r w:rsidRPr="00CC5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  <w:tc>
          <w:tcPr>
            <w:tcW w:w="6487" w:type="dxa"/>
          </w:tcPr>
          <w:p w:rsidR="00AE36DE" w:rsidRPr="005A4B8F" w:rsidRDefault="00AE36DE" w:rsidP="001915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защиту и представляет интересы всех </w:t>
            </w:r>
            <w:r w:rsidRPr="005A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образовательных отношений, реализует принцип государственно-общественного характера управления образованием. </w:t>
            </w:r>
            <w:proofErr w:type="spellStart"/>
            <w:r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Регламентирует</w:t>
            </w:r>
            <w:proofErr w:type="spellEnd"/>
            <w:r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Учреждения</w:t>
            </w:r>
            <w:proofErr w:type="spellEnd"/>
            <w:r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рамках</w:t>
            </w:r>
            <w:proofErr w:type="spellEnd"/>
            <w:r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своих</w:t>
            </w:r>
            <w:proofErr w:type="spellEnd"/>
            <w:r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полномочий</w:t>
            </w:r>
            <w:proofErr w:type="spellEnd"/>
            <w:r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E36DE" w:rsidRPr="005A4B8F" w:rsidTr="001915C8">
        <w:tc>
          <w:tcPr>
            <w:tcW w:w="2268" w:type="dxa"/>
          </w:tcPr>
          <w:p w:rsidR="00AE36DE" w:rsidRPr="00CC5C5F" w:rsidRDefault="00AE36DE" w:rsidP="001915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CC5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Педагогический</w:t>
            </w:r>
            <w:proofErr w:type="spellEnd"/>
            <w:r w:rsidRPr="00CC5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</w:t>
            </w:r>
            <w:proofErr w:type="spellEnd"/>
          </w:p>
        </w:tc>
        <w:tc>
          <w:tcPr>
            <w:tcW w:w="6487" w:type="dxa"/>
          </w:tcPr>
          <w:p w:rsidR="00AE36DE" w:rsidRPr="005A4B8F" w:rsidRDefault="00AE36DE" w:rsidP="0019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ДОУ, рассматривает вопросы:</w:t>
            </w:r>
          </w:p>
          <w:p w:rsidR="00AE36DE" w:rsidRPr="005A4B8F" w:rsidRDefault="00AE36DE" w:rsidP="0019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- развития образовательных отношений;</w:t>
            </w:r>
          </w:p>
          <w:p w:rsidR="00AE36DE" w:rsidRPr="005A4B8F" w:rsidRDefault="00AE36DE" w:rsidP="0019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- разработки образовательных программ;</w:t>
            </w:r>
          </w:p>
          <w:p w:rsidR="00AE36DE" w:rsidRPr="005A4B8F" w:rsidRDefault="00AE36DE" w:rsidP="0019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выбора средств обучения и воспитания;</w:t>
            </w:r>
          </w:p>
          <w:p w:rsidR="00AE36DE" w:rsidRPr="005A4B8F" w:rsidRDefault="00AE36DE" w:rsidP="001915C8"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- аттестации, повышении квалификации педагогических работников</w:t>
            </w:r>
          </w:p>
        </w:tc>
      </w:tr>
      <w:tr w:rsidR="00AE36DE" w:rsidRPr="005A4B8F" w:rsidTr="001915C8">
        <w:tc>
          <w:tcPr>
            <w:tcW w:w="2268" w:type="dxa"/>
          </w:tcPr>
          <w:p w:rsidR="00AE36DE" w:rsidRPr="00CC5C5F" w:rsidRDefault="00AE36DE" w:rsidP="001915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5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Общее</w:t>
            </w:r>
            <w:proofErr w:type="spellEnd"/>
            <w:r w:rsidRPr="00CC5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собрание</w:t>
            </w:r>
            <w:proofErr w:type="spellEnd"/>
            <w:r w:rsidRPr="00CC5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коллектива</w:t>
            </w:r>
            <w:proofErr w:type="spellEnd"/>
          </w:p>
        </w:tc>
        <w:tc>
          <w:tcPr>
            <w:tcW w:w="6487" w:type="dxa"/>
          </w:tcPr>
          <w:p w:rsidR="00AE36DE" w:rsidRPr="005A4B8F" w:rsidRDefault="00AE36DE" w:rsidP="0019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Разрабатывает и принимает Коллективный договор</w:t>
            </w:r>
          </w:p>
          <w:p w:rsidR="00AE36DE" w:rsidRPr="005A4B8F" w:rsidRDefault="00AE36DE" w:rsidP="0019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Избирает общественные органы Учреждения</w:t>
            </w:r>
          </w:p>
          <w:p w:rsidR="00AE36DE" w:rsidRPr="005A4B8F" w:rsidRDefault="00AE36DE" w:rsidP="0019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Обсуждает и принимает локальные акты и документы Учреждения</w:t>
            </w:r>
          </w:p>
          <w:p w:rsidR="00AE36DE" w:rsidRPr="005A4B8F" w:rsidRDefault="00AE36DE" w:rsidP="0019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 охраны и безопасности условий труда работников, охраны жизни и здоровья воспитанников учреждения</w:t>
            </w:r>
          </w:p>
          <w:p w:rsidR="00AE36DE" w:rsidRPr="005A4B8F" w:rsidRDefault="00AE36DE" w:rsidP="0019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Заслушивает отчеты о работе заведующего и других работников Учреждения, вносит на рассмотрение администрации предложения по совершенствованию ее работы</w:t>
            </w:r>
          </w:p>
          <w:p w:rsidR="00AE36DE" w:rsidRPr="005A4B8F" w:rsidRDefault="00AE36DE" w:rsidP="001915C8">
            <w:r w:rsidRPr="005A4B8F">
              <w:rPr>
                <w:rFonts w:ascii="Times New Roman" w:hAnsi="Times New Roman" w:cs="Times New Roman"/>
                <w:sz w:val="24"/>
                <w:szCs w:val="24"/>
              </w:rPr>
              <w:t>Знакомится с итоговыми документами по проверке государственными и муниципальными органами деятельности Учреждения</w:t>
            </w:r>
          </w:p>
        </w:tc>
      </w:tr>
    </w:tbl>
    <w:p w:rsidR="00AE36DE" w:rsidRDefault="00AE36DE" w:rsidP="00956BA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C5F">
        <w:rPr>
          <w:rFonts w:ascii="Times New Roman" w:hAnsi="Times New Roman" w:cs="Times New Roman"/>
          <w:b/>
          <w:sz w:val="24"/>
          <w:szCs w:val="24"/>
        </w:rPr>
        <w:t>Вывод:</w:t>
      </w:r>
      <w:r w:rsidRPr="00CC5C5F">
        <w:rPr>
          <w:rFonts w:ascii="Times New Roman" w:hAnsi="Times New Roman" w:cs="Times New Roman"/>
          <w:sz w:val="24"/>
          <w:szCs w:val="24"/>
        </w:rPr>
        <w:t xml:space="preserve"> с</w:t>
      </w:r>
      <w:r w:rsidRPr="00CC5C5F">
        <w:rPr>
          <w:rFonts w:ascii="Times New Roman" w:hAnsi="Times New Roman" w:cs="Times New Roman"/>
          <w:color w:val="000000"/>
          <w:sz w:val="24"/>
          <w:szCs w:val="24"/>
        </w:rPr>
        <w:t>труктура и система управления соответствуют специфике деятельности детского сада.</w:t>
      </w:r>
      <w:r w:rsidRPr="00CC5C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По итогам 2022</w:t>
      </w:r>
      <w:r w:rsidRPr="00CC5C5F">
        <w:rPr>
          <w:rFonts w:ascii="Times New Roman" w:hAnsi="Times New Roman" w:cs="Times New Roman"/>
          <w:color w:val="000000"/>
          <w:sz w:val="24"/>
          <w:szCs w:val="24"/>
        </w:rPr>
        <w:t xml:space="preserve"> года система управления детского сада оценивается как эффективная, позволяющая учесть мнение коллектива и всех участников образовательных отношений. </w:t>
      </w:r>
    </w:p>
    <w:p w:rsidR="002B4CB3" w:rsidRPr="001F25CF" w:rsidRDefault="00AE36DE" w:rsidP="001F2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AE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B4CB3" w:rsidRPr="005A4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содержания и</w:t>
      </w:r>
      <w:r w:rsidR="002B4CB3" w:rsidRPr="005A4B8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2B4CB3" w:rsidRPr="005A4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качества подготовки обучающихся</w:t>
      </w:r>
    </w:p>
    <w:p w:rsidR="002B4CB3" w:rsidRPr="00AE36DE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6DE">
        <w:rPr>
          <w:rFonts w:ascii="Times New Roman" w:hAnsi="Times New Roman" w:cs="Times New Roman"/>
          <w:sz w:val="24"/>
          <w:szCs w:val="24"/>
        </w:rPr>
        <w:t>Оценка педагогического процесса</w:t>
      </w:r>
      <w:r w:rsidR="00AE36DE" w:rsidRPr="00AE36DE">
        <w:rPr>
          <w:rFonts w:ascii="Times New Roman" w:hAnsi="Times New Roman" w:cs="Times New Roman"/>
          <w:sz w:val="24"/>
          <w:szCs w:val="24"/>
        </w:rPr>
        <w:t>,</w:t>
      </w:r>
      <w:r w:rsidRPr="00AE36DE">
        <w:rPr>
          <w:rFonts w:ascii="Times New Roman" w:hAnsi="Times New Roman" w:cs="Times New Roman"/>
          <w:sz w:val="24"/>
          <w:szCs w:val="24"/>
        </w:rPr>
        <w:t xml:space="preserve"> уровня овладения каждым ребенком необходимыми навыками и умениями по образовательным областям в каждой возрастной группе анализируется по итогам педагогической диагностики,  с использованием диагностических карт.</w:t>
      </w:r>
    </w:p>
    <w:p w:rsidR="007578D0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DE">
        <w:rPr>
          <w:rFonts w:ascii="Times New Roman" w:hAnsi="Times New Roman" w:cs="Times New Roman"/>
          <w:sz w:val="24"/>
          <w:szCs w:val="24"/>
        </w:rPr>
        <w:t>Диагностика индивидуального развития детей (Положение о системе оценки индивидуального развития детей в соответствии с ФГОС ДО от 01.08.2018 года)  в освоении образовательных областей показала:</w:t>
      </w:r>
    </w:p>
    <w:p w:rsidR="002B4CB3" w:rsidRPr="005A4B8F" w:rsidRDefault="002B4CB3" w:rsidP="00956BA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CB3" w:rsidRPr="005A4B8F" w:rsidRDefault="002B4CB3" w:rsidP="002B4C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7D">
        <w:rPr>
          <w:rFonts w:ascii="Times New Roman" w:hAnsi="Times New Roman" w:cs="Times New Roman"/>
          <w:noProof/>
          <w:color w:val="FDE9D9" w:themeColor="accent6" w:themeTint="33"/>
          <w:sz w:val="24"/>
          <w:szCs w:val="24"/>
          <w:lang w:eastAsia="ru-RU"/>
        </w:rPr>
        <w:lastRenderedPageBreak/>
        <w:drawing>
          <wp:inline distT="0" distB="0" distL="0" distR="0" wp14:anchorId="6F5DDFF3" wp14:editId="7F654F6E">
            <wp:extent cx="5867400" cy="3743325"/>
            <wp:effectExtent l="0" t="0" r="19050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4CB3" w:rsidRDefault="002B4CB3" w:rsidP="002B4CB3">
      <w:pPr>
        <w:spacing w:before="100" w:beforeAutospacing="1" w:after="100" w:afterAutospacing="1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842D8" w:rsidRDefault="002B4CB3" w:rsidP="002C3815">
      <w:pPr>
        <w:spacing w:before="100" w:beforeAutospacing="1" w:after="100" w:afterAutospacing="1" w:line="240" w:lineRule="auto"/>
        <w:ind w:left="-142" w:right="566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1031EC">
        <w:rPr>
          <w:noProof/>
          <w:lang w:eastAsia="ru-RU"/>
        </w:rPr>
        <w:drawing>
          <wp:inline distT="0" distB="0" distL="0" distR="0" wp14:anchorId="2CC2894D" wp14:editId="3E1A29B6">
            <wp:extent cx="5953125" cy="45148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3F8F" w:rsidRPr="005A4B8F" w:rsidRDefault="00B93F8F" w:rsidP="002B4CB3">
      <w:pPr>
        <w:spacing w:before="100" w:beforeAutospacing="1" w:after="100" w:afterAutospacing="1" w:line="240" w:lineRule="auto"/>
        <w:ind w:right="566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68AB5A3" wp14:editId="72671BE8">
            <wp:extent cx="5810250" cy="3505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3F8F" w:rsidRPr="00AE36DE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DE">
        <w:rPr>
          <w:rFonts w:ascii="Times New Roman" w:hAnsi="Times New Roman" w:cs="Times New Roman"/>
          <w:b/>
          <w:sz w:val="24"/>
          <w:szCs w:val="24"/>
        </w:rPr>
        <w:t>Вывод:</w:t>
      </w:r>
      <w:r w:rsidRPr="00AE36DE">
        <w:rPr>
          <w:rFonts w:ascii="Times New Roman" w:hAnsi="Times New Roman" w:cs="Times New Roman"/>
          <w:sz w:val="24"/>
          <w:szCs w:val="24"/>
        </w:rPr>
        <w:t xml:space="preserve"> показатели уровня освоения образовательных областей </w:t>
      </w:r>
      <w:r w:rsidR="00B93F8F" w:rsidRPr="00AE36DE">
        <w:rPr>
          <w:rFonts w:ascii="Times New Roman" w:hAnsi="Times New Roman" w:cs="Times New Roman"/>
          <w:sz w:val="24"/>
          <w:szCs w:val="24"/>
        </w:rPr>
        <w:t>«Социально-коммуникативное развитие», «Речевое развитие» снизились в сравнении с прошлым годом, что указывает на незначительные трудности в организации педагогического процесса. На незначительные трудности в организации педагогического процесса показывают показатели «Познавательного развития».</w:t>
      </w:r>
    </w:p>
    <w:p w:rsidR="002B4CB3" w:rsidRPr="00AE36DE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DE">
        <w:rPr>
          <w:rFonts w:ascii="Times New Roman" w:hAnsi="Times New Roman" w:cs="Times New Roman"/>
          <w:sz w:val="24"/>
          <w:szCs w:val="24"/>
        </w:rPr>
        <w:t>Самый высокий уровень показателей по образовательной области «Физическое развитие», что свидетельствует о достаточной работе по реализации данной области. Необходимо активизировать работ</w:t>
      </w:r>
      <w:r w:rsidR="00B93F8F" w:rsidRPr="00AE36DE">
        <w:rPr>
          <w:rFonts w:ascii="Times New Roman" w:hAnsi="Times New Roman" w:cs="Times New Roman"/>
          <w:sz w:val="24"/>
          <w:szCs w:val="24"/>
        </w:rPr>
        <w:t>у по реализации образовательных областей</w:t>
      </w:r>
      <w:r w:rsidRPr="00AE36DE">
        <w:rPr>
          <w:rFonts w:ascii="Times New Roman" w:hAnsi="Times New Roman" w:cs="Times New Roman"/>
          <w:sz w:val="24"/>
          <w:szCs w:val="24"/>
        </w:rPr>
        <w:t xml:space="preserve"> «</w:t>
      </w:r>
      <w:r w:rsidR="00B93F8F" w:rsidRPr="00AE36DE">
        <w:rPr>
          <w:rFonts w:ascii="Times New Roman" w:hAnsi="Times New Roman" w:cs="Times New Roman"/>
          <w:sz w:val="24"/>
          <w:szCs w:val="24"/>
        </w:rPr>
        <w:t>Речевое развитие», «Социально-коммуникативное развитие</w:t>
      </w:r>
      <w:r w:rsidRPr="00AE36DE">
        <w:rPr>
          <w:rFonts w:ascii="Times New Roman" w:hAnsi="Times New Roman" w:cs="Times New Roman"/>
          <w:sz w:val="24"/>
          <w:szCs w:val="24"/>
        </w:rPr>
        <w:t>».</w:t>
      </w:r>
    </w:p>
    <w:p w:rsidR="002B4CB3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DE">
        <w:rPr>
          <w:rFonts w:ascii="Times New Roman" w:hAnsi="Times New Roman" w:cs="Times New Roman"/>
          <w:sz w:val="24"/>
          <w:szCs w:val="24"/>
        </w:rPr>
        <w:t>Среднее значение</w:t>
      </w:r>
      <w:r w:rsidRPr="00AE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6DE">
        <w:rPr>
          <w:rFonts w:ascii="Times New Roman" w:hAnsi="Times New Roman" w:cs="Times New Roman"/>
          <w:sz w:val="24"/>
          <w:szCs w:val="24"/>
        </w:rPr>
        <w:t xml:space="preserve">уровня освоения образовательной программы – </w:t>
      </w:r>
      <w:r w:rsidR="006842D8" w:rsidRPr="00AE36DE">
        <w:rPr>
          <w:rFonts w:ascii="Times New Roman" w:hAnsi="Times New Roman" w:cs="Times New Roman"/>
          <w:sz w:val="24"/>
          <w:szCs w:val="24"/>
        </w:rPr>
        <w:t>3,1%, повысился в сравнении с прошлым годом, ч</w:t>
      </w:r>
      <w:r w:rsidRPr="00AE36DE">
        <w:rPr>
          <w:rFonts w:ascii="Times New Roman" w:hAnsi="Times New Roman" w:cs="Times New Roman"/>
          <w:sz w:val="24"/>
          <w:szCs w:val="24"/>
        </w:rPr>
        <w:t>то говорит о результативности образовательной деятельности в детском саду.</w:t>
      </w:r>
      <w:r w:rsidR="00AE3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DE" w:rsidRPr="00AE36DE" w:rsidRDefault="00AE36D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создавать психолого-педагогические условия для освоения образовательных областей </w:t>
      </w:r>
      <w:r w:rsidRPr="00AE36DE">
        <w:rPr>
          <w:rFonts w:ascii="Times New Roman" w:hAnsi="Times New Roman" w:cs="Times New Roman"/>
          <w:sz w:val="24"/>
          <w:szCs w:val="24"/>
        </w:rPr>
        <w:t>«Социально-коммуникативное развитие», «Речевое развитие»</w:t>
      </w:r>
      <w:r>
        <w:rPr>
          <w:rFonts w:ascii="Times New Roman" w:hAnsi="Times New Roman" w:cs="Times New Roman"/>
          <w:sz w:val="24"/>
          <w:szCs w:val="24"/>
        </w:rPr>
        <w:t>, «Познавательное развитие».</w:t>
      </w:r>
    </w:p>
    <w:p w:rsidR="00740C67" w:rsidRDefault="00740C67" w:rsidP="00956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6DE" w:rsidRDefault="00321355" w:rsidP="00956BAA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DE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AE36D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E36DE">
        <w:rPr>
          <w:rFonts w:ascii="Times New Roman" w:hAnsi="Times New Roman" w:cs="Times New Roman"/>
          <w:b/>
          <w:sz w:val="24"/>
          <w:szCs w:val="24"/>
        </w:rPr>
        <w:t>готовности</w:t>
      </w:r>
      <w:r w:rsidRPr="00AE36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E36DE">
        <w:rPr>
          <w:rFonts w:ascii="Times New Roman" w:hAnsi="Times New Roman" w:cs="Times New Roman"/>
          <w:b/>
          <w:sz w:val="24"/>
          <w:szCs w:val="24"/>
        </w:rPr>
        <w:t>детей</w:t>
      </w:r>
      <w:r w:rsidRPr="00AE36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873C2" w:rsidRPr="00AE36DE">
        <w:rPr>
          <w:rFonts w:ascii="Times New Roman" w:hAnsi="Times New Roman" w:cs="Times New Roman"/>
          <w:b/>
          <w:sz w:val="24"/>
          <w:szCs w:val="24"/>
        </w:rPr>
        <w:t xml:space="preserve">подготовительной группы </w:t>
      </w:r>
      <w:r w:rsidRPr="00AE36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E36DE">
        <w:rPr>
          <w:rFonts w:ascii="Times New Roman" w:hAnsi="Times New Roman" w:cs="Times New Roman"/>
          <w:b/>
          <w:sz w:val="24"/>
          <w:szCs w:val="24"/>
        </w:rPr>
        <w:t>к</w:t>
      </w:r>
      <w:r w:rsidRPr="00AE36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E36DE">
        <w:rPr>
          <w:rFonts w:ascii="Times New Roman" w:hAnsi="Times New Roman" w:cs="Times New Roman"/>
          <w:b/>
          <w:sz w:val="24"/>
          <w:szCs w:val="24"/>
        </w:rPr>
        <w:t>школе:</w:t>
      </w:r>
    </w:p>
    <w:p w:rsidR="00DA35EB" w:rsidRPr="00AE36DE" w:rsidRDefault="00DA35EB" w:rsidP="00956BAA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мониторинга детей 6-7 лет стало определение уровня готовности детей к школе: психологическая диагностика с целью выявления проблемных зон и их учета в дальнейшей образовательной деятельности, консультирование воспитателей и родителей по результатам диагностики. Проведена  диагностика детей — выпускников по методике Павловой, Руденко, она состоит из следующих параметров:</w:t>
      </w:r>
    </w:p>
    <w:p w:rsidR="00DA35EB" w:rsidRDefault="00DA35EB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личностная готовность;</w:t>
      </w:r>
    </w:p>
    <w:p w:rsidR="00DA35EB" w:rsidRDefault="00DA35EB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мелкая моторика рук;</w:t>
      </w:r>
    </w:p>
    <w:p w:rsidR="00DA35EB" w:rsidRDefault="00DA35EB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интеллектуальная готовность;</w:t>
      </w:r>
    </w:p>
    <w:p w:rsidR="00DA35EB" w:rsidRDefault="00DA35EB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сформированность</w:t>
      </w:r>
      <w:r w:rsidR="00956BAA">
        <w:rPr>
          <w:rFonts w:ascii="Times New Roman" w:hAnsi="Times New Roman" w:cs="Times New Roman"/>
          <w:sz w:val="24"/>
          <w:szCs w:val="24"/>
        </w:rPr>
        <w:t xml:space="preserve"> «внутренней позиции школьника»</w:t>
      </w:r>
    </w:p>
    <w:p w:rsidR="00DA35EB" w:rsidRDefault="00DA35EB" w:rsidP="00DA35EB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35EB" w:rsidRDefault="00DA35EB" w:rsidP="00DA35EB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2836"/>
      </w:tblGrid>
      <w:tr w:rsidR="00DA35EB" w:rsidTr="00E64A4B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5EB" w:rsidRDefault="00DA35EB" w:rsidP="00A51CB3">
            <w:pPr>
              <w:pStyle w:val="af0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Уровень готовности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5EB" w:rsidRDefault="00DA35EB" w:rsidP="00A51CB3">
            <w:pPr>
              <w:pStyle w:val="af0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Количество детей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5EB" w:rsidRDefault="00DA35EB" w:rsidP="002D60A6">
            <w:pPr>
              <w:pStyle w:val="af0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Процентное соотношение</w:t>
            </w:r>
            <w:proofErr w:type="gramStart"/>
            <w:r>
              <w:rPr>
                <w:rFonts w:ascii="Liberation Serif" w:hAnsi="Liberation Serif"/>
                <w:b/>
                <w:bCs/>
              </w:rPr>
              <w:t xml:space="preserve"> (%)</w:t>
            </w:r>
            <w:proofErr w:type="gramEnd"/>
          </w:p>
        </w:tc>
      </w:tr>
      <w:tr w:rsidR="00DA35EB" w:rsidTr="00E64A4B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5EB" w:rsidRDefault="00DA35EB" w:rsidP="00A51CB3">
            <w:pPr>
              <w:pStyle w:val="af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Высокий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5EB" w:rsidRDefault="00DA35EB" w:rsidP="00A51CB3">
            <w:pPr>
              <w:pStyle w:val="af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5EB" w:rsidRDefault="00DA35EB" w:rsidP="00A51CB3">
            <w:pPr>
              <w:pStyle w:val="af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DA35EB" w:rsidTr="00E64A4B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5EB" w:rsidRDefault="00DA35EB" w:rsidP="00A51CB3">
            <w:pPr>
              <w:pStyle w:val="af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Средний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5EB" w:rsidRDefault="00DA35EB" w:rsidP="00A51CB3">
            <w:pPr>
              <w:pStyle w:val="af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5EB" w:rsidRDefault="00DA35EB" w:rsidP="00A51CB3">
            <w:pPr>
              <w:pStyle w:val="af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49,5</w:t>
            </w:r>
          </w:p>
        </w:tc>
      </w:tr>
      <w:tr w:rsidR="00DA35EB" w:rsidTr="00E64A4B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5EB" w:rsidRDefault="00DA35EB" w:rsidP="00A51CB3">
            <w:pPr>
              <w:pStyle w:val="af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Низкий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5EB" w:rsidRDefault="00DA35EB" w:rsidP="00A51CB3">
            <w:pPr>
              <w:pStyle w:val="af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5EB" w:rsidRDefault="00DA35EB" w:rsidP="00A51CB3">
            <w:pPr>
              <w:pStyle w:val="af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49,5</w:t>
            </w:r>
          </w:p>
        </w:tc>
      </w:tr>
    </w:tbl>
    <w:p w:rsidR="00DA35EB" w:rsidRDefault="00DA35EB" w:rsidP="00DA35E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A35EB" w:rsidRDefault="00DA35EB" w:rsidP="00DA35E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A35EB" w:rsidRDefault="00875CF2" w:rsidP="00956BAA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DA3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5E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DA35EB">
        <w:rPr>
          <w:rFonts w:ascii="Times New Roman" w:hAnsi="Times New Roman" w:cs="Times New Roman"/>
          <w:sz w:val="24"/>
          <w:szCs w:val="24"/>
        </w:rPr>
        <w:t xml:space="preserve"> (60%) </w:t>
      </w:r>
      <w:proofErr w:type="gramStart"/>
      <w:r w:rsidR="00DA35EB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DA35EB">
        <w:rPr>
          <w:rFonts w:ascii="Times New Roman" w:hAnsi="Times New Roman" w:cs="Times New Roman"/>
          <w:sz w:val="24"/>
          <w:szCs w:val="24"/>
        </w:rPr>
        <w:t xml:space="preserve"> к обучению к школе, 4</w:t>
      </w:r>
      <w:r w:rsidR="00AE36DE">
        <w:rPr>
          <w:rFonts w:ascii="Times New Roman" w:hAnsi="Times New Roman" w:cs="Times New Roman"/>
          <w:sz w:val="24"/>
          <w:szCs w:val="24"/>
        </w:rPr>
        <w:t xml:space="preserve"> </w:t>
      </w:r>
      <w:r w:rsidR="00DA35EB">
        <w:rPr>
          <w:rFonts w:ascii="Times New Roman" w:hAnsi="Times New Roman" w:cs="Times New Roman"/>
          <w:sz w:val="24"/>
          <w:szCs w:val="24"/>
        </w:rPr>
        <w:t>ребенка (40%) нуждаются в специально организованных занятиях по подготовке к школьному обучению.</w:t>
      </w:r>
    </w:p>
    <w:p w:rsidR="00DA35EB" w:rsidRDefault="00DA35EB" w:rsidP="00DA35E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D501A" w:rsidRDefault="00FD501A" w:rsidP="00FD501A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5EB">
        <w:rPr>
          <w:rFonts w:ascii="Times New Roman" w:hAnsi="Times New Roman" w:cs="Times New Roman"/>
          <w:b/>
          <w:color w:val="000000"/>
          <w:sz w:val="24"/>
          <w:szCs w:val="24"/>
        </w:rPr>
        <w:t>Работа с детьми с ОВЗ</w:t>
      </w:r>
    </w:p>
    <w:p w:rsidR="00FD501A" w:rsidRDefault="00FD501A" w:rsidP="00FD501A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50F" w:rsidRDefault="00FD501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50F">
        <w:rPr>
          <w:rFonts w:ascii="Times New Roman" w:hAnsi="Times New Roman" w:cs="Times New Roman"/>
          <w:sz w:val="24"/>
          <w:szCs w:val="24"/>
          <w:lang w:eastAsia="ru-RU"/>
        </w:rPr>
        <w:t>В 2022  году коррекционную помощь в комбинированных группах получал</w:t>
      </w:r>
      <w:r w:rsidR="005B550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B550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B550F" w:rsidRPr="005B550F">
        <w:rPr>
          <w:rFonts w:ascii="Times New Roman" w:hAnsi="Times New Roman" w:cs="Times New Roman"/>
          <w:sz w:val="24"/>
          <w:szCs w:val="24"/>
          <w:lang w:eastAsia="ru-RU"/>
        </w:rPr>
        <w:t xml:space="preserve">5 детей  (с ТНР - 2 ребенка, </w:t>
      </w:r>
      <w:r w:rsidRPr="005B550F">
        <w:rPr>
          <w:rFonts w:ascii="Times New Roman" w:hAnsi="Times New Roman" w:cs="Times New Roman"/>
          <w:sz w:val="24"/>
          <w:szCs w:val="24"/>
          <w:lang w:eastAsia="ru-RU"/>
        </w:rPr>
        <w:t xml:space="preserve"> с ЗПР</w:t>
      </w:r>
      <w:r w:rsidR="005B550F" w:rsidRPr="005B550F">
        <w:rPr>
          <w:rFonts w:ascii="Times New Roman" w:hAnsi="Times New Roman" w:cs="Times New Roman"/>
          <w:sz w:val="24"/>
          <w:szCs w:val="24"/>
          <w:lang w:eastAsia="ru-RU"/>
        </w:rPr>
        <w:t xml:space="preserve"> – 1 ребенок, с РАС – 1 ребенок, после </w:t>
      </w:r>
      <w:proofErr w:type="spellStart"/>
      <w:r w:rsidR="005B550F" w:rsidRPr="005B550F">
        <w:rPr>
          <w:rFonts w:ascii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="005B550F" w:rsidRPr="005B550F">
        <w:rPr>
          <w:rFonts w:ascii="Times New Roman" w:hAnsi="Times New Roman" w:cs="Times New Roman"/>
          <w:sz w:val="24"/>
          <w:szCs w:val="24"/>
          <w:lang w:eastAsia="ru-RU"/>
        </w:rPr>
        <w:t xml:space="preserve"> имплантации – 1 ребенок (инвалид)</w:t>
      </w:r>
      <w:r w:rsidRPr="005B550F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="005B550F" w:rsidRPr="005B550F">
        <w:rPr>
          <w:rFonts w:ascii="Times New Roman" w:hAnsi="Times New Roman" w:cs="Times New Roman"/>
          <w:sz w:val="24"/>
          <w:szCs w:val="24"/>
          <w:lang w:eastAsia="ru-RU"/>
        </w:rPr>
        <w:t xml:space="preserve">По ИОМ обучался 1 ребенок. На ЦПМПК по коллегиальному заключению </w:t>
      </w:r>
      <w:proofErr w:type="spellStart"/>
      <w:r w:rsidR="005B550F" w:rsidRPr="005B550F"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5B550F" w:rsidRPr="005B550F">
        <w:rPr>
          <w:rFonts w:ascii="Times New Roman" w:hAnsi="Times New Roman" w:cs="Times New Roman"/>
          <w:sz w:val="24"/>
          <w:szCs w:val="24"/>
          <w:lang w:eastAsia="ru-RU"/>
        </w:rPr>
        <w:t xml:space="preserve"> отправлено 3 ребенка. Родители 1 ребенка предоставили рекомендации ЦПМПК по созданию специальных психолого-педагогических условий. </w:t>
      </w:r>
      <w:r w:rsidRPr="005B55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D501A" w:rsidRDefault="005B550F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D501A" w:rsidRPr="005B550F">
        <w:rPr>
          <w:rFonts w:ascii="Times New Roman" w:hAnsi="Times New Roman" w:cs="Times New Roman"/>
          <w:sz w:val="24"/>
          <w:szCs w:val="24"/>
          <w:lang w:eastAsia="ru-RU"/>
        </w:rPr>
        <w:t xml:space="preserve">оррекционная работа проводилась с использованием наглядных, практических и словесных методов обучения и воспитания с учетом психофизического состояния детей, с использованием дидактического материала. </w:t>
      </w:r>
    </w:p>
    <w:p w:rsidR="000B6C10" w:rsidRDefault="00724184" w:rsidP="0072418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184">
        <w:rPr>
          <w:rStyle w:val="c13"/>
          <w:rFonts w:ascii="Times New Roman" w:hAnsi="Times New Roman" w:cs="Times New Roman"/>
          <w:bCs/>
          <w:color w:val="000000"/>
          <w:sz w:val="24"/>
          <w:szCs w:val="24"/>
        </w:rPr>
        <w:t>Целью</w:t>
      </w:r>
      <w:r w:rsidRPr="0072418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логопедической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помощи</w:t>
      </w:r>
      <w:r w:rsidRPr="0072418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является коррекция имеющихся дефектов у детей и организация профилактики речевых нарушений.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Логопедическую помощь получали дети в группах общеразвивающей и комбинированной направленности </w:t>
      </w:r>
      <w:r w:rsidRPr="00724184">
        <w:rPr>
          <w:rFonts w:ascii="Times New Roman" w:hAnsi="Times New Roman" w:cs="Times New Roman"/>
          <w:sz w:val="24"/>
          <w:szCs w:val="24"/>
          <w:lang w:eastAsia="ru-RU"/>
        </w:rPr>
        <w:t xml:space="preserve">по Положению об оказании логопедической помощи в МБДОУ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детский сад «Теремок» Боковского района.</w:t>
      </w:r>
    </w:p>
    <w:p w:rsidR="000B6C10" w:rsidRPr="000B6C10" w:rsidRDefault="000B6C10" w:rsidP="000B6C10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Вся коррекционная работа </w:t>
      </w:r>
      <w:r w:rsidRPr="000B6C10">
        <w:rPr>
          <w:rFonts w:ascii="Times New Roman" w:hAnsi="Times New Roman" w:cs="Times New Roman"/>
          <w:sz w:val="24"/>
          <w:szCs w:val="24"/>
        </w:rPr>
        <w:t>(коррекционно-развивающие занятия, индивидуальная </w:t>
      </w:r>
      <w:r w:rsidRPr="000B6C10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работа</w:t>
      </w:r>
      <w:r w:rsidRPr="000B6C10">
        <w:rPr>
          <w:rFonts w:ascii="Times New Roman" w:hAnsi="Times New Roman" w:cs="Times New Roman"/>
          <w:sz w:val="24"/>
          <w:szCs w:val="24"/>
        </w:rPr>
        <w:t> с детьми по постановке и автоматизации звуков, развитию фонематического слуха, формированию лексико-грамматического строя речи и т. д.) была проведена в соответствии с календарно-тематическим планированием.</w:t>
      </w:r>
    </w:p>
    <w:p w:rsidR="000B6C10" w:rsidRDefault="000B6C10" w:rsidP="000B6C1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C10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логопедического обследования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B6C10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выявленными нарушениями звукопроизношения и с учетом психолого-пед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агогических особенностей детей, </w:t>
      </w:r>
      <w:r w:rsidRPr="000B6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сформированы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подгрупповые и индивидуальные коррекционно-логопедические занятия. </w:t>
      </w:r>
      <w:r w:rsidRPr="000B6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82648" w:rsidRDefault="00582648" w:rsidP="000B6C1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C10">
        <w:rPr>
          <w:rFonts w:ascii="Times New Roman" w:hAnsi="Times New Roman" w:cs="Times New Roman"/>
          <w:sz w:val="24"/>
          <w:szCs w:val="24"/>
          <w:lang w:eastAsia="ru-RU"/>
        </w:rPr>
        <w:t>Выявление уровня актуального речевого развития детей, зачисленных на логопедические занятия и обработка данных обследования</w:t>
      </w:r>
      <w:r w:rsidR="000B6C1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B6C10">
        <w:rPr>
          <w:rFonts w:ascii="Times New Roman" w:hAnsi="Times New Roman" w:cs="Times New Roman"/>
          <w:sz w:val="24"/>
          <w:szCs w:val="24"/>
          <w:lang w:eastAsia="ru-RU"/>
        </w:rPr>
        <w:t xml:space="preserve"> для объективного логопедического заключения позволяют обобщить следующие данные о дефектах речи детей:</w:t>
      </w:r>
    </w:p>
    <w:tbl>
      <w:tblPr>
        <w:tblStyle w:val="a5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134"/>
        <w:gridCol w:w="1134"/>
        <w:gridCol w:w="1276"/>
      </w:tblGrid>
      <w:tr w:rsidR="000B6C10" w:rsidTr="000B6C10">
        <w:tc>
          <w:tcPr>
            <w:tcW w:w="2410" w:type="dxa"/>
          </w:tcPr>
          <w:p w:rsidR="000B6C10" w:rsidRPr="000B6C10" w:rsidRDefault="000B6C10" w:rsidP="000B6C10">
            <w:pPr>
              <w:ind w:left="552" w:hanging="5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 xml:space="preserve">ОНР I </w:t>
            </w:r>
            <w:proofErr w:type="spellStart"/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0B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0B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</w:p>
        </w:tc>
        <w:tc>
          <w:tcPr>
            <w:tcW w:w="1276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B6C10" w:rsidTr="000B6C10">
        <w:tc>
          <w:tcPr>
            <w:tcW w:w="2410" w:type="dxa"/>
          </w:tcPr>
          <w:p w:rsidR="000B6C10" w:rsidRPr="000B6C10" w:rsidRDefault="000B6C10" w:rsidP="0068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 xml:space="preserve">Всего выявлено </w:t>
            </w:r>
            <w:r w:rsidRPr="000B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с нарушением речи </w:t>
            </w:r>
          </w:p>
        </w:tc>
        <w:tc>
          <w:tcPr>
            <w:tcW w:w="1276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B6C10" w:rsidTr="000B6C10">
        <w:tc>
          <w:tcPr>
            <w:tcW w:w="2410" w:type="dxa"/>
          </w:tcPr>
          <w:p w:rsidR="000B6C10" w:rsidRPr="000B6C10" w:rsidRDefault="000B6C10" w:rsidP="0068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Зачислено на логопедические занятия</w:t>
            </w:r>
          </w:p>
        </w:tc>
        <w:tc>
          <w:tcPr>
            <w:tcW w:w="1276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B6C10" w:rsidTr="000B6C10">
        <w:tc>
          <w:tcPr>
            <w:tcW w:w="2410" w:type="dxa"/>
          </w:tcPr>
          <w:p w:rsidR="000B6C10" w:rsidRPr="000B6C10" w:rsidRDefault="000B6C10" w:rsidP="0068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по АООП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(ТНР)</w:t>
            </w:r>
          </w:p>
        </w:tc>
        <w:tc>
          <w:tcPr>
            <w:tcW w:w="1276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C10" w:rsidRPr="000B6C10" w:rsidRDefault="000B6C1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C10" w:rsidRPr="000B6C10" w:rsidRDefault="00BD0C35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6C10" w:rsidRPr="000B6C10" w:rsidRDefault="00BD0C35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6C10" w:rsidRPr="000B6C10" w:rsidRDefault="000B6C10" w:rsidP="000B6C1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50F" w:rsidRPr="00DA35EB" w:rsidRDefault="005B550F" w:rsidP="005B550F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01A" w:rsidRPr="00B52756" w:rsidRDefault="00FD501A" w:rsidP="00FD501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 ОВЗ осуществляется по адаптированным основным образовательным программам. Содержание АООП способствует реализации прав детей с ОВЗ на получение доступного и качественного образования, обеспечивает развитие способностей каждого ребенка, формирование и развитие его личности, удовлетворение его образовательных потребностей и интересов. </w:t>
      </w:r>
    </w:p>
    <w:p w:rsidR="00FD501A" w:rsidRDefault="00FD501A" w:rsidP="00FD501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6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работы с детьми направлено на осуществление индивидуально-ориентированной психолого-медико-педагогической помощи детям с ОВЗ и детей-инвалидов с учетом особенностей психофизического развития и индивидуальных возможностей детей (в соответствии с рекомендациями ЦМПК и </w:t>
      </w:r>
      <w:proofErr w:type="spellStart"/>
      <w:r w:rsidRPr="00B5275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756">
        <w:rPr>
          <w:rFonts w:ascii="Times New Roman" w:hAnsi="Times New Roman" w:cs="Times New Roman"/>
          <w:sz w:val="24"/>
          <w:szCs w:val="24"/>
        </w:rPr>
        <w:t>).</w:t>
      </w:r>
    </w:p>
    <w:p w:rsidR="00875CF2" w:rsidRPr="00875CF2" w:rsidRDefault="00875CF2" w:rsidP="00FD501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01377B">
        <w:rPr>
          <w:rFonts w:ascii="Times New Roman" w:hAnsi="Times New Roman" w:cs="Times New Roman"/>
          <w:sz w:val="24"/>
          <w:szCs w:val="24"/>
        </w:rPr>
        <w:t>д</w:t>
      </w:r>
      <w:r w:rsidRPr="00875CF2">
        <w:rPr>
          <w:rFonts w:ascii="Times New Roman" w:hAnsi="Times New Roman" w:cs="Times New Roman"/>
          <w:sz w:val="24"/>
          <w:szCs w:val="24"/>
        </w:rPr>
        <w:t xml:space="preserve">ля детей с ОВЗ </w:t>
      </w:r>
      <w:r>
        <w:rPr>
          <w:rFonts w:ascii="Times New Roman" w:hAnsi="Times New Roman" w:cs="Times New Roman"/>
          <w:sz w:val="24"/>
          <w:szCs w:val="24"/>
        </w:rPr>
        <w:t>в ДОУ создаются специальные психолого-педагогические условия с учетом индивидуальных, психофизических особенностей.</w:t>
      </w:r>
    </w:p>
    <w:p w:rsidR="00CC534E" w:rsidRPr="00B52756" w:rsidRDefault="00CC534E" w:rsidP="00FD501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34E" w:rsidRDefault="00CC534E" w:rsidP="00CC53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Оценка организации учебного процесса (воспитательно-образовательного процесса)</w:t>
      </w:r>
    </w:p>
    <w:p w:rsidR="00CC534E" w:rsidRPr="00CC534E" w:rsidRDefault="00CC534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В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основе образовательного процесса в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детском саду лежит взаимодействие педагогических работников, администрации и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родителей. Основными участниками образовательного процесса являются дети, родители, педагоги.</w:t>
      </w:r>
    </w:p>
    <w:p w:rsidR="00CC534E" w:rsidRPr="00CC534E" w:rsidRDefault="00CC534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Основные форма организации образовательного процесса:</w:t>
      </w:r>
    </w:p>
    <w:p w:rsidR="00CC534E" w:rsidRPr="00CC534E" w:rsidRDefault="00CC534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34E">
        <w:rPr>
          <w:rFonts w:ascii="Times New Roman" w:hAnsi="Times New Roman" w:cs="Times New Roman"/>
          <w:sz w:val="24"/>
          <w:szCs w:val="24"/>
        </w:rPr>
        <w:t>совместная деятельность педагогического работника и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воспитанников в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рамках организованной образовательной деятельности по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освоению основной общеобразовательной Программы;</w:t>
      </w:r>
    </w:p>
    <w:p w:rsidR="00CC534E" w:rsidRDefault="00CC534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34E">
        <w:rPr>
          <w:rFonts w:ascii="Times New Roman" w:hAnsi="Times New Roman" w:cs="Times New Roman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CC534E" w:rsidRPr="00CC534E" w:rsidRDefault="00CC534E" w:rsidP="00CC53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C534E" w:rsidRPr="001915C8" w:rsidRDefault="00CC534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Занятия в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рамках образовательной деятельности ведутся по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 xml:space="preserve">подгруппам. </w:t>
      </w:r>
      <w:r w:rsidRPr="001915C8">
        <w:rPr>
          <w:rFonts w:ascii="Times New Roman" w:hAnsi="Times New Roman" w:cs="Times New Roman"/>
          <w:sz w:val="24"/>
          <w:szCs w:val="24"/>
        </w:rPr>
        <w:t>Продолжительность занятий соответствует СанПиН 1.2.3685-21 и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915C8">
        <w:rPr>
          <w:rFonts w:ascii="Times New Roman" w:hAnsi="Times New Roman" w:cs="Times New Roman"/>
          <w:sz w:val="24"/>
          <w:szCs w:val="24"/>
        </w:rPr>
        <w:t>составляет:</w:t>
      </w:r>
    </w:p>
    <w:p w:rsidR="00CC534E" w:rsidRPr="00CC534E" w:rsidRDefault="00CC534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в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группах с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детьми от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1,5 до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3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лет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— до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10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мин;</w:t>
      </w:r>
    </w:p>
    <w:p w:rsidR="00CC534E" w:rsidRPr="00CC534E" w:rsidRDefault="00CC534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в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группах с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детьми от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3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до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4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лет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— до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15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мин;</w:t>
      </w:r>
    </w:p>
    <w:p w:rsidR="00CC534E" w:rsidRPr="00CC534E" w:rsidRDefault="00CC534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в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группах с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детьми от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4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до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5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лет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— до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20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мин;</w:t>
      </w:r>
    </w:p>
    <w:p w:rsidR="00CC534E" w:rsidRPr="00CC534E" w:rsidRDefault="00CC534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в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группах с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детьми от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5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до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6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лет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— до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25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мин;</w:t>
      </w:r>
    </w:p>
    <w:p w:rsidR="00CC534E" w:rsidRPr="00CC534E" w:rsidRDefault="00CC534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в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группах с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детьми от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6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до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7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лет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— до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30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мин.</w:t>
      </w:r>
    </w:p>
    <w:p w:rsidR="00CC534E" w:rsidRPr="00CC534E" w:rsidRDefault="00CC534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Между занятиями в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рамках образовательной деятельности предусмотрены перерывы продолжительностью не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менее 10</w:t>
      </w:r>
      <w:r w:rsidRPr="00CC5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534E">
        <w:rPr>
          <w:rFonts w:ascii="Times New Roman" w:hAnsi="Times New Roman" w:cs="Times New Roman"/>
          <w:sz w:val="24"/>
          <w:szCs w:val="24"/>
        </w:rPr>
        <w:t>минут.</w:t>
      </w:r>
    </w:p>
    <w:p w:rsidR="00CC534E" w:rsidRPr="00CC534E" w:rsidRDefault="00CC534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 xml:space="preserve">Основной формой занятия является игра. </w:t>
      </w:r>
    </w:p>
    <w:p w:rsidR="00CC534E" w:rsidRDefault="00CC534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lastRenderedPageBreak/>
        <w:t>В физическом развитии дошко</w:t>
      </w:r>
      <w:r>
        <w:rPr>
          <w:rFonts w:ascii="Times New Roman" w:hAnsi="Times New Roman" w:cs="Times New Roman"/>
          <w:sz w:val="24"/>
          <w:szCs w:val="24"/>
        </w:rPr>
        <w:t>льников основными задачами для д</w:t>
      </w:r>
      <w:r w:rsidRPr="00CC534E">
        <w:rPr>
          <w:rFonts w:ascii="Times New Roman" w:hAnsi="Times New Roman" w:cs="Times New Roman"/>
          <w:sz w:val="24"/>
          <w:szCs w:val="24"/>
        </w:rPr>
        <w:t xml:space="preserve">етского сада являются охрана и укрепление физического, психического здоровья детей, в том числе их эмоционального благополучия. </w:t>
      </w:r>
    </w:p>
    <w:p w:rsidR="00CC534E" w:rsidRPr="00CC534E" w:rsidRDefault="00CC534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Оздоровительный проце</w:t>
      </w:r>
      <w:proofErr w:type="gramStart"/>
      <w:r w:rsidRPr="00CC534E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CC534E">
        <w:rPr>
          <w:rFonts w:ascii="Times New Roman" w:hAnsi="Times New Roman" w:cs="Times New Roman"/>
          <w:sz w:val="24"/>
          <w:szCs w:val="24"/>
        </w:rPr>
        <w:t>ючает в себя:</w:t>
      </w:r>
    </w:p>
    <w:p w:rsidR="00CC534E" w:rsidRPr="00CC534E" w:rsidRDefault="00CC534E" w:rsidP="00956BAA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профилактические, оздоровительные мероприятия;</w:t>
      </w:r>
    </w:p>
    <w:p w:rsidR="00CC534E" w:rsidRPr="00CC534E" w:rsidRDefault="00CC534E" w:rsidP="00956BAA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общеукрепляющую терапию (витаминотерапия, полоскание горла, применение фитонцидов);</w:t>
      </w:r>
    </w:p>
    <w:p w:rsidR="00CC534E" w:rsidRPr="00CC534E" w:rsidRDefault="00CC534E" w:rsidP="00956BAA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организацию рационального питания (четырехразовый режим питания);</w:t>
      </w:r>
    </w:p>
    <w:p w:rsidR="00CC534E" w:rsidRPr="00CC534E" w:rsidRDefault="00CC534E" w:rsidP="00956BAA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санитарно-гигиенические и противоэпидемиологические мероприятия;</w:t>
      </w:r>
    </w:p>
    <w:p w:rsidR="00CC534E" w:rsidRPr="00CC534E" w:rsidRDefault="00CC534E" w:rsidP="00956BAA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двигательную активность;</w:t>
      </w:r>
    </w:p>
    <w:p w:rsidR="00CC534E" w:rsidRPr="00CC534E" w:rsidRDefault="00CC534E" w:rsidP="00956BAA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комплекс закаливающих мероприятий;</w:t>
      </w:r>
    </w:p>
    <w:p w:rsidR="00CC534E" w:rsidRPr="00CC534E" w:rsidRDefault="00CC534E" w:rsidP="00956BAA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использование здоровьесберегающих технологий и методик (дыхательные гимнастики, индивидуальные физические упражнения, занятия в сухом бассейне);</w:t>
      </w:r>
    </w:p>
    <w:p w:rsidR="00CC534E" w:rsidRPr="00CC534E" w:rsidRDefault="00CC534E" w:rsidP="00956BAA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4E">
        <w:rPr>
          <w:rFonts w:ascii="Times New Roman" w:hAnsi="Times New Roman" w:cs="Times New Roman"/>
          <w:sz w:val="24"/>
          <w:szCs w:val="24"/>
        </w:rPr>
        <w:t>режим проветривания и </w:t>
      </w:r>
      <w:proofErr w:type="spellStart"/>
      <w:r w:rsidRPr="00CC534E">
        <w:rPr>
          <w:rFonts w:ascii="Times New Roman" w:hAnsi="Times New Roman" w:cs="Times New Roman"/>
          <w:sz w:val="24"/>
          <w:szCs w:val="24"/>
        </w:rPr>
        <w:t>кварцевания</w:t>
      </w:r>
      <w:proofErr w:type="spellEnd"/>
      <w:r w:rsidRPr="00CC534E">
        <w:rPr>
          <w:rFonts w:ascii="Times New Roman" w:hAnsi="Times New Roman" w:cs="Times New Roman"/>
          <w:sz w:val="24"/>
          <w:szCs w:val="24"/>
        </w:rPr>
        <w:t>.</w:t>
      </w:r>
    </w:p>
    <w:p w:rsidR="005D2DCA" w:rsidRDefault="00CC534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CA">
        <w:rPr>
          <w:rFonts w:ascii="Times New Roman" w:hAnsi="Times New Roman" w:cs="Times New Roman"/>
          <w:sz w:val="24"/>
          <w:szCs w:val="24"/>
        </w:rPr>
        <w:t>Благодаря созданию медико-педагогических условий и системе оздоровительных мероприятий показатели физичес</w:t>
      </w:r>
      <w:r w:rsidR="005D2DCA">
        <w:rPr>
          <w:rFonts w:ascii="Times New Roman" w:hAnsi="Times New Roman" w:cs="Times New Roman"/>
          <w:sz w:val="24"/>
          <w:szCs w:val="24"/>
        </w:rPr>
        <w:t>кого здоровья детей улучшились:</w:t>
      </w:r>
    </w:p>
    <w:p w:rsidR="005D2DCA" w:rsidRDefault="005D2DC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CC534E" w:rsidRPr="005D2DCA">
        <w:rPr>
          <w:rFonts w:ascii="Times New Roman" w:hAnsi="Times New Roman" w:cs="Times New Roman"/>
          <w:sz w:val="24"/>
          <w:szCs w:val="24"/>
        </w:rPr>
        <w:t>здоровья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534E" w:rsidRPr="005D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24%</w:t>
      </w:r>
      <w:r w:rsidR="00CC534E" w:rsidRPr="005D2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DCA" w:rsidRDefault="005D2DC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CC534E" w:rsidRPr="005D2DCA">
        <w:rPr>
          <w:rFonts w:ascii="Times New Roman" w:hAnsi="Times New Roman" w:cs="Times New Roman"/>
          <w:sz w:val="24"/>
          <w:szCs w:val="24"/>
        </w:rPr>
        <w:t xml:space="preserve"> здоровья </w:t>
      </w:r>
      <w:r>
        <w:rPr>
          <w:rFonts w:ascii="Times New Roman" w:hAnsi="Times New Roman" w:cs="Times New Roman"/>
          <w:sz w:val="24"/>
          <w:szCs w:val="24"/>
        </w:rPr>
        <w:t>- 62%</w:t>
      </w:r>
      <w:r w:rsidR="00CC534E" w:rsidRPr="005D2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DCA" w:rsidRDefault="005D2DC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C534E" w:rsidRPr="005D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 группа здоровья -</w:t>
      </w:r>
      <w:r w:rsidR="00CC534E" w:rsidRPr="005D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6%</w:t>
      </w:r>
    </w:p>
    <w:p w:rsidR="00CC534E" w:rsidRPr="005D2DCA" w:rsidRDefault="005D2DC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 здоровья -</w:t>
      </w:r>
      <w:r w:rsidR="00CC534E" w:rsidRPr="005D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7%</w:t>
      </w:r>
    </w:p>
    <w:p w:rsidR="005D2DCA" w:rsidRDefault="005D2DC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 здоровья – 1%</w:t>
      </w:r>
    </w:p>
    <w:p w:rsidR="005D2DCA" w:rsidRDefault="005D2DC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уровень заболеваемости за 2022 год: </w:t>
      </w:r>
      <w:r w:rsidR="00035B28">
        <w:rPr>
          <w:rFonts w:ascii="Times New Roman" w:hAnsi="Times New Roman" w:cs="Times New Roman"/>
          <w:sz w:val="24"/>
          <w:szCs w:val="24"/>
        </w:rPr>
        <w:t>16%</w:t>
      </w:r>
    </w:p>
    <w:p w:rsidR="005D2DCA" w:rsidRDefault="005D2DC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ЧБ детей – 11,3%</w:t>
      </w:r>
    </w:p>
    <w:p w:rsidR="005D2DCA" w:rsidRPr="005D2DCA" w:rsidRDefault="005D2DC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 детского и взрослого травматизма нет.</w:t>
      </w:r>
    </w:p>
    <w:p w:rsidR="00875CF2" w:rsidRDefault="00CC534E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2">
        <w:rPr>
          <w:rFonts w:ascii="Times New Roman" w:hAnsi="Times New Roman" w:cs="Times New Roman"/>
          <w:b/>
          <w:sz w:val="24"/>
          <w:szCs w:val="24"/>
        </w:rPr>
        <w:t>Вывод:</w:t>
      </w:r>
      <w:r w:rsidRPr="00CC534E">
        <w:rPr>
          <w:rFonts w:ascii="Times New Roman" w:hAnsi="Times New Roman" w:cs="Times New Roman"/>
          <w:sz w:val="24"/>
          <w:szCs w:val="24"/>
        </w:rPr>
        <w:t xml:space="preserve"> воспитате</w:t>
      </w:r>
      <w:r w:rsidR="00875CF2">
        <w:rPr>
          <w:rFonts w:ascii="Times New Roman" w:hAnsi="Times New Roman" w:cs="Times New Roman"/>
          <w:sz w:val="24"/>
          <w:szCs w:val="24"/>
        </w:rPr>
        <w:t>льно-образовательный процесс в д</w:t>
      </w:r>
      <w:r w:rsidRPr="00CC534E">
        <w:rPr>
          <w:rFonts w:ascii="Times New Roman" w:hAnsi="Times New Roman" w:cs="Times New Roman"/>
          <w:sz w:val="24"/>
          <w:szCs w:val="24"/>
        </w:rPr>
        <w:t xml:space="preserve">етском саду строится с учетом требований санитарно-гигиенического режима в дошкольных учреждениях. Выполнение детьми </w:t>
      </w:r>
      <w:r w:rsidR="00875CF2">
        <w:rPr>
          <w:rFonts w:ascii="Times New Roman" w:hAnsi="Times New Roman" w:cs="Times New Roman"/>
          <w:sz w:val="24"/>
          <w:szCs w:val="24"/>
        </w:rPr>
        <w:t xml:space="preserve">ООП </w:t>
      </w:r>
      <w:r w:rsidRPr="00CC534E">
        <w:rPr>
          <w:rFonts w:ascii="Times New Roman" w:hAnsi="Times New Roman" w:cs="Times New Roman"/>
          <w:sz w:val="24"/>
          <w:szCs w:val="24"/>
        </w:rPr>
        <w:t>осуще</w:t>
      </w:r>
      <w:r w:rsidR="005D2DCA">
        <w:rPr>
          <w:rFonts w:ascii="Times New Roman" w:hAnsi="Times New Roman" w:cs="Times New Roman"/>
          <w:sz w:val="24"/>
          <w:szCs w:val="24"/>
        </w:rPr>
        <w:t>ствляется на хорошем уровне. В д</w:t>
      </w:r>
      <w:r w:rsidRPr="00CC534E">
        <w:rPr>
          <w:rFonts w:ascii="Times New Roman" w:hAnsi="Times New Roman" w:cs="Times New Roman"/>
          <w:sz w:val="24"/>
          <w:szCs w:val="24"/>
        </w:rPr>
        <w:t>етском саду систематически организуются и проводятся различные тематические мероприятия. Содержание воспитательно-образовательной работы соответствует требованиям социального заказа (родителей), обеспечивает развитие детей за счет</w:t>
      </w:r>
      <w:r w:rsidR="00875CF2">
        <w:rPr>
          <w:rFonts w:ascii="Times New Roman" w:hAnsi="Times New Roman" w:cs="Times New Roman"/>
          <w:sz w:val="24"/>
          <w:szCs w:val="24"/>
        </w:rPr>
        <w:t xml:space="preserve"> использования образовательной П</w:t>
      </w:r>
      <w:r w:rsidRPr="00CC534E">
        <w:rPr>
          <w:rFonts w:ascii="Times New Roman" w:hAnsi="Times New Roman" w:cs="Times New Roman"/>
          <w:sz w:val="24"/>
          <w:szCs w:val="24"/>
        </w:rPr>
        <w:t>рограммы. Организация педагогического процесса отмечается гибкостью, ориентированностью на возрастные и индивидуальные особенности детей, что позволяет осуществить личностно-</w:t>
      </w:r>
      <w:r w:rsidR="00875CF2">
        <w:rPr>
          <w:rFonts w:ascii="Times New Roman" w:hAnsi="Times New Roman" w:cs="Times New Roman"/>
          <w:sz w:val="24"/>
          <w:szCs w:val="24"/>
        </w:rPr>
        <w:t>ориентированный подход к детям.</w:t>
      </w:r>
    </w:p>
    <w:p w:rsidR="005B550F" w:rsidRPr="00875CF2" w:rsidRDefault="00875CF2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CC534E" w:rsidRPr="00B72AFF">
        <w:rPr>
          <w:rFonts w:ascii="Times New Roman" w:hAnsi="Times New Roman" w:cs="Times New Roman"/>
          <w:bCs/>
          <w:color w:val="000000"/>
          <w:sz w:val="24"/>
          <w:szCs w:val="24"/>
        </w:rPr>
        <w:t>рганизация</w:t>
      </w:r>
      <w:r w:rsidR="00CC5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учебного процесса ведется с учетом принципов </w:t>
      </w:r>
      <w:proofErr w:type="spellStart"/>
      <w:r w:rsidR="00CC534E">
        <w:rPr>
          <w:rFonts w:ascii="Times New Roman" w:hAnsi="Times New Roman" w:cs="Times New Roman"/>
          <w:bCs/>
          <w:color w:val="000000"/>
          <w:sz w:val="24"/>
          <w:szCs w:val="24"/>
        </w:rPr>
        <w:t>гуманизации</w:t>
      </w:r>
      <w:proofErr w:type="spellEnd"/>
      <w:r w:rsidR="00CC5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воспитания,  систематичности, дифференцированного подхода.</w:t>
      </w:r>
      <w:r w:rsidR="00CC534E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CC534E" w:rsidRPr="005A4B8F">
        <w:rPr>
          <w:rFonts w:ascii="Times New Roman" w:hAnsi="Times New Roman" w:cs="Times New Roman"/>
          <w:color w:val="000000"/>
          <w:sz w:val="24"/>
          <w:szCs w:val="24"/>
        </w:rPr>
        <w:t>бразовательная деятельность с</w:t>
      </w:r>
      <w:r w:rsidR="00CC534E" w:rsidRPr="005A4B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CC534E" w:rsidRPr="005A4B8F">
        <w:rPr>
          <w:rFonts w:ascii="Times New Roman" w:hAnsi="Times New Roman" w:cs="Times New Roman"/>
          <w:color w:val="000000"/>
          <w:sz w:val="24"/>
          <w:szCs w:val="24"/>
        </w:rPr>
        <w:t>детьми строится с</w:t>
      </w:r>
      <w:r w:rsidR="00CC534E" w:rsidRPr="005A4B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CC534E" w:rsidRPr="005A4B8F">
        <w:rPr>
          <w:rFonts w:ascii="Times New Roman" w:hAnsi="Times New Roman" w:cs="Times New Roman"/>
          <w:color w:val="000000"/>
          <w:sz w:val="24"/>
          <w:szCs w:val="24"/>
        </w:rPr>
        <w:t>учётом индивидуальных особенностей детей и</w:t>
      </w:r>
      <w:r w:rsidR="00CC534E" w:rsidRPr="005A4B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CC534E" w:rsidRPr="005A4B8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C534E" w:rsidRPr="005A4B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CC534E" w:rsidRPr="005A4B8F">
        <w:rPr>
          <w:rFonts w:ascii="Times New Roman" w:hAnsi="Times New Roman" w:cs="Times New Roman"/>
          <w:color w:val="000000"/>
          <w:sz w:val="24"/>
          <w:szCs w:val="24"/>
        </w:rPr>
        <w:t>способностей. Выявление и</w:t>
      </w:r>
      <w:r w:rsidR="00CC534E" w:rsidRPr="005A4B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CC534E" w:rsidRPr="005A4B8F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воспитанников осуществляется в</w:t>
      </w:r>
      <w:r w:rsidR="00CC534E" w:rsidRPr="005A4B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CC534E" w:rsidRPr="005A4B8F">
        <w:rPr>
          <w:rFonts w:ascii="Times New Roman" w:hAnsi="Times New Roman" w:cs="Times New Roman"/>
          <w:color w:val="000000"/>
          <w:sz w:val="24"/>
          <w:szCs w:val="24"/>
        </w:rPr>
        <w:t>любых формах образовательного процесса.</w:t>
      </w:r>
    </w:p>
    <w:p w:rsidR="002D60A6" w:rsidRDefault="002D60A6" w:rsidP="005E6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60A6" w:rsidRDefault="002D60A6" w:rsidP="005E6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60A6" w:rsidRDefault="002D60A6" w:rsidP="005E6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550F" w:rsidRPr="00875CF2" w:rsidRDefault="00875CF2" w:rsidP="005E6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</w:t>
      </w:r>
      <w:r w:rsidRPr="0019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качества кадрового обеспечения</w:t>
      </w:r>
    </w:p>
    <w:p w:rsidR="00C910A3" w:rsidRDefault="00307797" w:rsidP="00956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0A3">
        <w:rPr>
          <w:rFonts w:ascii="Times New Roman" w:hAnsi="Times New Roman" w:cs="Times New Roman"/>
          <w:sz w:val="24"/>
          <w:szCs w:val="24"/>
        </w:rPr>
        <w:t xml:space="preserve">Детский сад укомплектован педагогами на 100 процентов согласно штатному расписанию. Всего работают </w:t>
      </w:r>
      <w:r w:rsidR="00C910A3">
        <w:rPr>
          <w:rFonts w:ascii="Times New Roman" w:hAnsi="Times New Roman" w:cs="Times New Roman"/>
          <w:sz w:val="24"/>
          <w:szCs w:val="24"/>
        </w:rPr>
        <w:t>15</w:t>
      </w:r>
      <w:r w:rsidRPr="00C910A3">
        <w:rPr>
          <w:rFonts w:ascii="Times New Roman" w:hAnsi="Times New Roman" w:cs="Times New Roman"/>
          <w:sz w:val="24"/>
          <w:szCs w:val="24"/>
        </w:rPr>
        <w:t> чел</w:t>
      </w:r>
      <w:r w:rsidR="00C910A3">
        <w:rPr>
          <w:rFonts w:ascii="Times New Roman" w:hAnsi="Times New Roman" w:cs="Times New Roman"/>
          <w:sz w:val="24"/>
          <w:szCs w:val="24"/>
        </w:rPr>
        <w:t>овек. Педагогический коллектив д</w:t>
      </w:r>
      <w:r w:rsidRPr="00C910A3">
        <w:rPr>
          <w:rFonts w:ascii="Times New Roman" w:hAnsi="Times New Roman" w:cs="Times New Roman"/>
          <w:sz w:val="24"/>
          <w:szCs w:val="24"/>
        </w:rPr>
        <w:t xml:space="preserve">етского сада насчитывает </w:t>
      </w:r>
      <w:r w:rsidR="00C910A3">
        <w:rPr>
          <w:rFonts w:ascii="Times New Roman" w:hAnsi="Times New Roman" w:cs="Times New Roman"/>
          <w:sz w:val="24"/>
          <w:szCs w:val="24"/>
        </w:rPr>
        <w:t>4 специалиста: педагог-психолог</w:t>
      </w:r>
    </w:p>
    <w:p w:rsidR="00C910A3" w:rsidRDefault="00C910A3" w:rsidP="00956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учитель-логопед</w:t>
      </w:r>
    </w:p>
    <w:p w:rsidR="00C910A3" w:rsidRPr="00FB6A62" w:rsidRDefault="00C910A3" w:rsidP="00956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</w:t>
      </w:r>
      <w:r w:rsidRPr="00FB6A62">
        <w:rPr>
          <w:rFonts w:ascii="Times New Roman" w:hAnsi="Times New Roman" w:cs="Times New Roman"/>
          <w:sz w:val="24"/>
          <w:szCs w:val="24"/>
        </w:rPr>
        <w:t>узыкальный руководитель</w:t>
      </w:r>
    </w:p>
    <w:p w:rsidR="00C910A3" w:rsidRPr="00FB6A62" w:rsidRDefault="00C910A3" w:rsidP="00956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</w:t>
      </w:r>
      <w:r w:rsidRPr="00FB6A62">
        <w:rPr>
          <w:rFonts w:ascii="Times New Roman" w:hAnsi="Times New Roman" w:cs="Times New Roman"/>
          <w:sz w:val="24"/>
          <w:szCs w:val="24"/>
        </w:rPr>
        <w:t>нструктор по физической культуре</w:t>
      </w:r>
    </w:p>
    <w:p w:rsidR="00C910A3" w:rsidRDefault="00C910A3" w:rsidP="00956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07797" w:rsidRPr="00C910A3" w:rsidRDefault="00307797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A3">
        <w:rPr>
          <w:rFonts w:ascii="Times New Roman" w:hAnsi="Times New Roman" w:cs="Times New Roman"/>
          <w:sz w:val="24"/>
          <w:szCs w:val="24"/>
        </w:rPr>
        <w:t xml:space="preserve"> Соотношение воспитанников, приходящихся на 1 взрослого:</w:t>
      </w:r>
    </w:p>
    <w:p w:rsidR="00307797" w:rsidRPr="0071741F" w:rsidRDefault="00307797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1F">
        <w:rPr>
          <w:rFonts w:ascii="Times New Roman" w:hAnsi="Times New Roman" w:cs="Times New Roman"/>
          <w:sz w:val="24"/>
          <w:szCs w:val="24"/>
        </w:rPr>
        <w:t xml:space="preserve">воспитанник/педагоги — </w:t>
      </w:r>
      <w:r w:rsidR="0071741F" w:rsidRPr="0071741F">
        <w:rPr>
          <w:rFonts w:ascii="Times New Roman" w:hAnsi="Times New Roman" w:cs="Times New Roman"/>
          <w:sz w:val="24"/>
          <w:szCs w:val="24"/>
        </w:rPr>
        <w:t>6</w:t>
      </w:r>
      <w:r w:rsidRPr="0071741F">
        <w:rPr>
          <w:rFonts w:ascii="Times New Roman" w:hAnsi="Times New Roman" w:cs="Times New Roman"/>
          <w:sz w:val="24"/>
          <w:szCs w:val="24"/>
        </w:rPr>
        <w:t>/1;</w:t>
      </w:r>
    </w:p>
    <w:p w:rsidR="00307797" w:rsidRDefault="00307797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1F">
        <w:rPr>
          <w:rFonts w:ascii="Times New Roman" w:hAnsi="Times New Roman" w:cs="Times New Roman"/>
          <w:sz w:val="24"/>
          <w:szCs w:val="24"/>
        </w:rPr>
        <w:t xml:space="preserve">воспитанники/все сотрудники — </w:t>
      </w:r>
      <w:r w:rsidR="000A0AD7">
        <w:rPr>
          <w:rFonts w:ascii="Times New Roman" w:hAnsi="Times New Roman" w:cs="Times New Roman"/>
          <w:sz w:val="24"/>
          <w:szCs w:val="24"/>
        </w:rPr>
        <w:t>3</w:t>
      </w:r>
      <w:r w:rsidRPr="0071741F">
        <w:rPr>
          <w:rFonts w:ascii="Times New Roman" w:hAnsi="Times New Roman" w:cs="Times New Roman"/>
          <w:sz w:val="24"/>
          <w:szCs w:val="24"/>
        </w:rPr>
        <w:t>/1.</w:t>
      </w:r>
    </w:p>
    <w:p w:rsidR="00C910A3" w:rsidRDefault="00C910A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Первую квалификационную категорию имеют 2 педагога.</w:t>
      </w:r>
    </w:p>
    <w:p w:rsidR="00C910A3" w:rsidRPr="008E7DE9" w:rsidRDefault="00C910A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DE9">
        <w:rPr>
          <w:rFonts w:ascii="Times New Roman" w:hAnsi="Times New Roman" w:cs="Times New Roman"/>
          <w:color w:val="000000"/>
          <w:sz w:val="24"/>
          <w:szCs w:val="24"/>
        </w:rPr>
        <w:t>Курсы повышения квалификации в</w:t>
      </w:r>
      <w:r w:rsidRPr="008E7DE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E7DE9">
        <w:rPr>
          <w:rFonts w:ascii="Times New Roman" w:hAnsi="Times New Roman" w:cs="Times New Roman"/>
          <w:color w:val="000000"/>
          <w:sz w:val="24"/>
          <w:szCs w:val="24"/>
        </w:rPr>
        <w:t xml:space="preserve">2022 году </w:t>
      </w:r>
      <w:r w:rsidRPr="0071741F">
        <w:rPr>
          <w:rFonts w:ascii="Times New Roman" w:hAnsi="Times New Roman" w:cs="Times New Roman"/>
          <w:color w:val="000000"/>
          <w:sz w:val="24"/>
          <w:szCs w:val="24"/>
        </w:rPr>
        <w:t xml:space="preserve">прошли  </w:t>
      </w:r>
      <w:r w:rsidR="0071741F" w:rsidRPr="0071741F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Pr="0071741F">
        <w:rPr>
          <w:rFonts w:ascii="Times New Roman" w:hAnsi="Times New Roman" w:cs="Times New Roman"/>
          <w:color w:val="000000"/>
          <w:sz w:val="24"/>
          <w:szCs w:val="24"/>
        </w:rPr>
        <w:t>сотрудников детского</w:t>
      </w:r>
      <w:r w:rsidRPr="008E7DE9">
        <w:rPr>
          <w:rFonts w:ascii="Times New Roman" w:hAnsi="Times New Roman" w:cs="Times New Roman"/>
          <w:color w:val="000000"/>
          <w:sz w:val="24"/>
          <w:szCs w:val="24"/>
        </w:rPr>
        <w:t xml:space="preserve"> сада, из</w:t>
      </w:r>
      <w:r w:rsidRPr="008E7DE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E7DE9">
        <w:rPr>
          <w:rFonts w:ascii="Times New Roman" w:hAnsi="Times New Roman" w:cs="Times New Roman"/>
          <w:color w:val="000000"/>
          <w:sz w:val="24"/>
          <w:szCs w:val="24"/>
        </w:rPr>
        <w:t xml:space="preserve">них </w:t>
      </w:r>
      <w:r w:rsidR="008E7DE9" w:rsidRPr="008E7DE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E7DE9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педагогов. На</w:t>
      </w:r>
      <w:r w:rsidRPr="008E7DE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E7DE9">
        <w:rPr>
          <w:rFonts w:ascii="Times New Roman" w:hAnsi="Times New Roman" w:cs="Times New Roman"/>
          <w:color w:val="000000"/>
          <w:sz w:val="24"/>
          <w:szCs w:val="24"/>
        </w:rPr>
        <w:t>30.12.2022 1 педагог проходит обучение в</w:t>
      </w:r>
      <w:r w:rsidRPr="008E7DE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E7DE9">
        <w:rPr>
          <w:rFonts w:ascii="Times New Roman" w:hAnsi="Times New Roman" w:cs="Times New Roman"/>
          <w:color w:val="000000"/>
          <w:sz w:val="24"/>
          <w:szCs w:val="24"/>
        </w:rPr>
        <w:t>ВУЗе по</w:t>
      </w:r>
      <w:r w:rsidRPr="008E7DE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8E7DE9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proofErr w:type="gramEnd"/>
      <w:r w:rsidRPr="008E7DE9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специальностей.</w:t>
      </w:r>
    </w:p>
    <w:p w:rsidR="00307797" w:rsidRDefault="00307797" w:rsidP="00956B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характеристиками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7DE9"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 w:rsidR="008E7DE9">
        <w:rPr>
          <w:rFonts w:hAnsi="Times New Roman" w:cs="Times New Roman"/>
          <w:color w:val="000000"/>
          <w:sz w:val="24"/>
          <w:szCs w:val="24"/>
        </w:rPr>
        <w:t>:</w:t>
      </w:r>
    </w:p>
    <w:p w:rsidR="00307797" w:rsidRPr="005A4B8F" w:rsidRDefault="00307797" w:rsidP="005E6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68B2" w:rsidRDefault="005E68B2" w:rsidP="005E68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A6907C" wp14:editId="2901D2F8">
            <wp:extent cx="5478780" cy="2903220"/>
            <wp:effectExtent l="0" t="0" r="2667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68B2" w:rsidRPr="005A4B8F" w:rsidRDefault="005E68B2" w:rsidP="005E68B2">
      <w:pPr>
        <w:spacing w:before="100" w:beforeAutospacing="1" w:after="100" w:afterAutospacing="1" w:line="240" w:lineRule="auto"/>
        <w:ind w:right="708"/>
        <w:rPr>
          <w:rFonts w:hAnsi="Times New Roman" w:cs="Times New Roman"/>
          <w:color w:val="000000"/>
          <w:sz w:val="24"/>
          <w:szCs w:val="24"/>
          <w:highlight w:val="yellow"/>
        </w:rPr>
      </w:pPr>
      <w:r w:rsidRPr="005A4B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07398D" wp14:editId="1E37BEAD">
            <wp:extent cx="5478780" cy="2834640"/>
            <wp:effectExtent l="0" t="0" r="2667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E68B2" w:rsidRPr="005A4B8F" w:rsidRDefault="005E68B2" w:rsidP="005E68B2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  <w:highlight w:val="yellow"/>
        </w:rPr>
      </w:pPr>
      <w:r w:rsidRPr="005A4B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AAE44" wp14:editId="581C421D">
            <wp:extent cx="5478780" cy="2903220"/>
            <wp:effectExtent l="0" t="0" r="2667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7797" w:rsidRDefault="008E7DE9" w:rsidP="0030779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 2022 году педагоги д</w:t>
      </w:r>
      <w:r w:rsidR="00307797" w:rsidRPr="008E7DE9">
        <w:rPr>
          <w:rFonts w:ascii="Times New Roman" w:hAnsi="Times New Roman" w:cs="Times New Roman"/>
          <w:color w:val="000000"/>
          <w:sz w:val="24"/>
          <w:szCs w:val="24"/>
        </w:rPr>
        <w:t xml:space="preserve">етского сада приняли </w:t>
      </w:r>
      <w:r w:rsidR="00307797" w:rsidRPr="00035B28">
        <w:rPr>
          <w:rFonts w:ascii="Times New Roman" w:hAnsi="Times New Roman" w:cs="Times New Roman"/>
          <w:color w:val="000000"/>
          <w:sz w:val="24"/>
          <w:szCs w:val="24"/>
        </w:rPr>
        <w:t>участие: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9CA">
        <w:rPr>
          <w:rFonts w:ascii="Times New Roman" w:hAnsi="Times New Roman" w:cs="Times New Roman"/>
          <w:b/>
          <w:sz w:val="24"/>
          <w:szCs w:val="24"/>
        </w:rPr>
        <w:t xml:space="preserve">Конкурсы:  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>«Учитель года-2022 год» в номинации «Воспитатель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года»  на муниципальном уровне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 xml:space="preserve">«Светофор собирает друзей» 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>«Летн</w:t>
      </w:r>
      <w:r>
        <w:rPr>
          <w:rFonts w:ascii="Times New Roman" w:hAnsi="Times New Roman" w:cs="Times New Roman"/>
          <w:sz w:val="24"/>
          <w:szCs w:val="24"/>
        </w:rPr>
        <w:t>ий дизайн прогулочной площадки»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 xml:space="preserve"> Всероссийский конкурс. Номинация «Мои наглядные пособи</w:t>
      </w:r>
      <w:r>
        <w:rPr>
          <w:rFonts w:ascii="Times New Roman" w:hAnsi="Times New Roman" w:cs="Times New Roman"/>
          <w:sz w:val="24"/>
          <w:szCs w:val="24"/>
        </w:rPr>
        <w:t>я». Дидактические игры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«Символ года»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 xml:space="preserve">Всероссийский конкурс для педагогов. Номинация «Здоровье </w:t>
      </w:r>
      <w:r>
        <w:rPr>
          <w:rFonts w:ascii="Times New Roman" w:hAnsi="Times New Roman" w:cs="Times New Roman"/>
          <w:sz w:val="24"/>
          <w:szCs w:val="24"/>
        </w:rPr>
        <w:t>сберегающие технологии»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>«Лучший уголок для родителей»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 xml:space="preserve"> Муниципальный конкурс «Лучший педагогический работник дошкольного образования Ростовской области» 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 xml:space="preserve"> «Педагогика 21 века: опыт, достижения, методика»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lastRenderedPageBreak/>
        <w:t xml:space="preserve"> «Моя родина – Россия»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>Всероссийский конкурс «Безопасная среда» «Формирование культуры безопасности у детей»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 xml:space="preserve"> «Уголок </w:t>
      </w:r>
      <w:proofErr w:type="gramStart"/>
      <w:r w:rsidRPr="008D09C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9CA">
        <w:rPr>
          <w:rFonts w:ascii="Times New Roman" w:hAnsi="Times New Roman" w:cs="Times New Roman"/>
          <w:sz w:val="24"/>
          <w:szCs w:val="24"/>
        </w:rPr>
        <w:t>- центр познания и творчества»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 xml:space="preserve"> Всероссийский педагогический конкурс «Игры в детском саду», конкурсная работа «Организация игровой деятельности детей в условиях реализации ФГОС ДОУ»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>Всероссийский педагогический конкурс «Энциклопедия экологических знаний педагога в ДОУ», конкурсная работа «Наблюдения за живой и неживой природой»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>Развитие двигательной активности детей дошкольного возраста в игровой деятельности.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>Физкультурно-оздоровительная работа в ДОУ с использованием инновационной технологии: «</w:t>
      </w:r>
      <w:proofErr w:type="spellStart"/>
      <w:r w:rsidRPr="008D09CA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8D09CA">
        <w:rPr>
          <w:rFonts w:ascii="Times New Roman" w:hAnsi="Times New Roman" w:cs="Times New Roman"/>
          <w:sz w:val="24"/>
          <w:szCs w:val="24"/>
        </w:rPr>
        <w:t xml:space="preserve"> -  как средство оздоровления в развития детей старшего дошкольного возраста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>Всероссийский смотр-конкурс «Утро должно быть спортивным!»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>Мастер-класс для педагогов по физическому развитию с использованием нетрадиционного спортивного оборудования.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>Осенний фестиваль Всероссийского физкультурно-спортивного комплекса «Готов к труду и обороне» (ГТО)</w:t>
      </w:r>
    </w:p>
    <w:p w:rsid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>Зимний Фестиваль ВФСК ГТО «Мы готовы к ГТО»</w:t>
      </w:r>
    </w:p>
    <w:p w:rsid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C2" w:rsidRDefault="008D09CA" w:rsidP="008B23C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C2">
        <w:rPr>
          <w:rFonts w:ascii="Times New Roman" w:hAnsi="Times New Roman" w:cs="Times New Roman"/>
          <w:b/>
          <w:sz w:val="24"/>
          <w:szCs w:val="24"/>
        </w:rPr>
        <w:t xml:space="preserve">Семинары, </w:t>
      </w:r>
      <w:proofErr w:type="spellStart"/>
      <w:r w:rsidRPr="008B23C2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="008B23C2" w:rsidRPr="008B23C2">
        <w:rPr>
          <w:rFonts w:ascii="Times New Roman" w:hAnsi="Times New Roman" w:cs="Times New Roman"/>
          <w:b/>
          <w:sz w:val="24"/>
          <w:szCs w:val="24"/>
        </w:rPr>
        <w:t>, форумы:</w:t>
      </w:r>
    </w:p>
    <w:p w:rsidR="002D60A6" w:rsidRPr="002D60A6" w:rsidRDefault="002D60A6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A6">
        <w:rPr>
          <w:rFonts w:ascii="Times New Roman" w:hAnsi="Times New Roman" w:cs="Times New Roman"/>
          <w:sz w:val="24"/>
          <w:szCs w:val="24"/>
        </w:rPr>
        <w:t xml:space="preserve">Курсы </w:t>
      </w:r>
      <w:proofErr w:type="spellStart"/>
      <w:r w:rsidRPr="002D60A6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D60A6">
        <w:rPr>
          <w:rFonts w:ascii="Times New Roman" w:hAnsi="Times New Roman" w:cs="Times New Roman"/>
          <w:sz w:val="24"/>
          <w:szCs w:val="24"/>
        </w:rPr>
        <w:t xml:space="preserve"> «Воспитатели России» по вопросам развития и воспитания дошкольников</w:t>
      </w:r>
    </w:p>
    <w:p w:rsidR="008D09CA" w:rsidRPr="008B23C2" w:rsidRDefault="008D09CA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3C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B23C2">
        <w:rPr>
          <w:rFonts w:ascii="Times New Roman" w:hAnsi="Times New Roman" w:cs="Times New Roman"/>
          <w:sz w:val="24"/>
          <w:szCs w:val="24"/>
        </w:rPr>
        <w:t xml:space="preserve"> «Организация инклюзивного образования в условиях современной школы и детского сада. Прикладной анализ поведения»</w:t>
      </w:r>
    </w:p>
    <w:p w:rsidR="008D09CA" w:rsidRPr="008B23C2" w:rsidRDefault="008D09CA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3C2">
        <w:rPr>
          <w:rFonts w:ascii="Times New Roman" w:hAnsi="Times New Roman" w:cs="Times New Roman"/>
          <w:sz w:val="24"/>
          <w:szCs w:val="24"/>
        </w:rPr>
        <w:t>Мастер-классе</w:t>
      </w:r>
      <w:proofErr w:type="gramEnd"/>
      <w:r w:rsidRPr="008B23C2">
        <w:rPr>
          <w:rFonts w:ascii="Times New Roman" w:hAnsi="Times New Roman" w:cs="Times New Roman"/>
          <w:sz w:val="24"/>
          <w:szCs w:val="24"/>
        </w:rPr>
        <w:t xml:space="preserve"> «Создание условий для развития аналитических способностей, пространственного мышления, усидчивости и концентрации внимания у детей дошкольного возраста через настольные игры»</w:t>
      </w:r>
    </w:p>
    <w:p w:rsidR="008D09CA" w:rsidRPr="008B23C2" w:rsidRDefault="008D09CA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 xml:space="preserve"> Интернет-олимпиада на портале «Солнечный свет» и достижения в профессиональном мастерстве</w:t>
      </w:r>
    </w:p>
    <w:p w:rsidR="008D09CA" w:rsidRPr="008B23C2" w:rsidRDefault="008D09CA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Фестиваль ГТО</w:t>
      </w:r>
    </w:p>
    <w:p w:rsidR="008D09CA" w:rsidRPr="008B23C2" w:rsidRDefault="008D09CA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Проект «Помним, любим, бережем!»</w:t>
      </w:r>
    </w:p>
    <w:p w:rsidR="008D09CA" w:rsidRPr="008B23C2" w:rsidRDefault="008D09CA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C2">
        <w:rPr>
          <w:rFonts w:ascii="Times New Roman" w:hAnsi="Times New Roman" w:cs="Times New Roman"/>
          <w:sz w:val="24"/>
          <w:szCs w:val="24"/>
        </w:rPr>
        <w:t>Всероссийский форум «Воспитатели России»: «Дошкольное воспитание: новые ориентиры для педагогов и родителей»</w:t>
      </w:r>
    </w:p>
    <w:p w:rsidR="008D09CA" w:rsidRPr="008B23C2" w:rsidRDefault="008D09CA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3C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B23C2">
        <w:rPr>
          <w:rFonts w:ascii="Times New Roman" w:hAnsi="Times New Roman" w:cs="Times New Roman"/>
          <w:sz w:val="24"/>
          <w:szCs w:val="24"/>
        </w:rPr>
        <w:t xml:space="preserve"> «Проектная деятельность в детском саду в летний период»</w:t>
      </w:r>
    </w:p>
    <w:p w:rsidR="008D09CA" w:rsidRPr="008B23C2" w:rsidRDefault="008D09CA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3C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B23C2">
        <w:rPr>
          <w:rFonts w:ascii="Times New Roman" w:hAnsi="Times New Roman" w:cs="Times New Roman"/>
          <w:sz w:val="24"/>
          <w:szCs w:val="24"/>
        </w:rPr>
        <w:t xml:space="preserve"> «Методы работы с </w:t>
      </w:r>
      <w:proofErr w:type="spellStart"/>
      <w:r w:rsidRPr="008B23C2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8B23C2">
        <w:rPr>
          <w:rFonts w:ascii="Times New Roman" w:hAnsi="Times New Roman" w:cs="Times New Roman"/>
          <w:sz w:val="24"/>
          <w:szCs w:val="24"/>
        </w:rPr>
        <w:t xml:space="preserve"> детьми и корректировка поведенческих моделей» </w:t>
      </w:r>
    </w:p>
    <w:p w:rsidR="008D09CA" w:rsidRPr="008B23C2" w:rsidRDefault="008D09CA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3C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B23C2">
        <w:rPr>
          <w:rFonts w:ascii="Times New Roman" w:hAnsi="Times New Roman" w:cs="Times New Roman"/>
          <w:sz w:val="24"/>
          <w:szCs w:val="24"/>
        </w:rPr>
        <w:t xml:space="preserve"> «Дополнительное образование. Работа с детьми с ОВЗ»</w:t>
      </w:r>
    </w:p>
    <w:p w:rsidR="008D09CA" w:rsidRPr="008B23C2" w:rsidRDefault="008D09CA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3C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B23C2">
        <w:rPr>
          <w:rFonts w:ascii="Times New Roman" w:hAnsi="Times New Roman" w:cs="Times New Roman"/>
          <w:sz w:val="24"/>
          <w:szCs w:val="24"/>
        </w:rPr>
        <w:t xml:space="preserve"> «Разбор упражнений на основе анатомии и биомеханики»</w:t>
      </w:r>
    </w:p>
    <w:p w:rsidR="008D09CA" w:rsidRPr="008B23C2" w:rsidRDefault="008D09CA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3C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B23C2">
        <w:rPr>
          <w:rFonts w:ascii="Times New Roman" w:hAnsi="Times New Roman" w:cs="Times New Roman"/>
          <w:sz w:val="24"/>
          <w:szCs w:val="24"/>
        </w:rPr>
        <w:t xml:space="preserve">  «Воспитатель России «Дошкольное воспитание. Новые ориентиры»</w:t>
      </w:r>
    </w:p>
    <w:p w:rsidR="008D09CA" w:rsidRPr="008B23C2" w:rsidRDefault="008D09CA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3C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B23C2">
        <w:rPr>
          <w:rFonts w:ascii="Times New Roman" w:hAnsi="Times New Roman" w:cs="Times New Roman"/>
          <w:sz w:val="24"/>
          <w:szCs w:val="24"/>
        </w:rPr>
        <w:t xml:space="preserve"> «Развитие речевых навыков и функций, необходимых для овладения  грамотой дошкольников с нарушениями речи»</w:t>
      </w:r>
    </w:p>
    <w:p w:rsidR="008D09CA" w:rsidRPr="008B23C2" w:rsidRDefault="008D09CA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3C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B23C2">
        <w:rPr>
          <w:rFonts w:ascii="Times New Roman" w:hAnsi="Times New Roman" w:cs="Times New Roman"/>
          <w:sz w:val="24"/>
          <w:szCs w:val="24"/>
        </w:rPr>
        <w:t xml:space="preserve"> «Основы безопасности детей в образовательных организациях»</w:t>
      </w:r>
    </w:p>
    <w:p w:rsidR="008D09CA" w:rsidRPr="008B23C2" w:rsidRDefault="008D09CA" w:rsidP="008B23C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0A6" w:rsidRDefault="002D60A6" w:rsidP="008D09CA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CA" w:rsidRPr="00573A81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A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Акции: 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 xml:space="preserve">Всероссийская патриотическая </w:t>
      </w:r>
      <w:proofErr w:type="gramStart"/>
      <w:r w:rsidRPr="008D09CA">
        <w:rPr>
          <w:rFonts w:ascii="Times New Roman" w:hAnsi="Times New Roman" w:cs="Times New Roman"/>
          <w:sz w:val="24"/>
          <w:szCs w:val="24"/>
        </w:rPr>
        <w:t>общественно-просветительской</w:t>
      </w:r>
      <w:proofErr w:type="gramEnd"/>
      <w:r w:rsidRPr="008D09CA">
        <w:rPr>
          <w:rFonts w:ascii="Times New Roman" w:hAnsi="Times New Roman" w:cs="Times New Roman"/>
          <w:sz w:val="24"/>
          <w:szCs w:val="24"/>
        </w:rPr>
        <w:t xml:space="preserve"> акция «Казачий диктант – 2022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>Областная широкомасштабная акция «С мамой по безопасной дороге»</w:t>
      </w:r>
    </w:p>
    <w:p w:rsid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09CA">
        <w:rPr>
          <w:rFonts w:ascii="Times New Roman" w:hAnsi="Times New Roman" w:cs="Times New Roman"/>
          <w:b/>
          <w:sz w:val="24"/>
          <w:szCs w:val="24"/>
        </w:rPr>
        <w:t>Флешмобы</w:t>
      </w:r>
      <w:proofErr w:type="spellEnd"/>
      <w:r w:rsidRPr="008D09CA">
        <w:rPr>
          <w:rFonts w:ascii="Times New Roman" w:hAnsi="Times New Roman" w:cs="Times New Roman"/>
          <w:b/>
          <w:sz w:val="24"/>
          <w:szCs w:val="24"/>
        </w:rPr>
        <w:t>:</w:t>
      </w:r>
    </w:p>
    <w:p w:rsidR="008D09CA" w:rsidRPr="008D09CA" w:rsidRDefault="008D09CA" w:rsidP="008D09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A">
        <w:rPr>
          <w:rFonts w:ascii="Times New Roman" w:hAnsi="Times New Roman" w:cs="Times New Roman"/>
          <w:sz w:val="24"/>
          <w:szCs w:val="24"/>
        </w:rPr>
        <w:t>День здоровья</w:t>
      </w:r>
    </w:p>
    <w:p w:rsidR="008D09CA" w:rsidRPr="008D09CA" w:rsidRDefault="008D09CA" w:rsidP="008D09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F01E1" w:rsidRPr="00E167EC" w:rsidRDefault="003F01E1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7EC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«О проведении Российской Федерации Года педагога и наставника», </w:t>
      </w:r>
      <w:r w:rsidR="008264B5" w:rsidRPr="00E167EC">
        <w:rPr>
          <w:rFonts w:ascii="Times New Roman" w:hAnsi="Times New Roman" w:cs="Times New Roman"/>
          <w:sz w:val="24"/>
          <w:szCs w:val="24"/>
        </w:rPr>
        <w:t>в ДОУ на основании Положения о наставничестве в дошкольном учреждении</w:t>
      </w:r>
      <w:r w:rsidR="00E167EC" w:rsidRPr="00E167EC">
        <w:rPr>
          <w:rFonts w:ascii="Times New Roman" w:hAnsi="Times New Roman" w:cs="Times New Roman"/>
          <w:sz w:val="24"/>
          <w:szCs w:val="24"/>
        </w:rPr>
        <w:t xml:space="preserve"> и Программе «Наставничество»</w:t>
      </w:r>
      <w:r w:rsidR="00035B2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35B28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035B28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="00035B28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teremok</w:t>
        </w:r>
        <w:proofErr w:type="spellEnd"/>
        <w:r w:rsidR="00035B28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="00035B28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bkr</w:t>
        </w:r>
        <w:proofErr w:type="spellEnd"/>
        <w:r w:rsidR="00035B28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035B28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gauro</w:t>
        </w:r>
        <w:proofErr w:type="spellEnd"/>
        <w:r w:rsidR="00035B28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="00035B28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riacro</w:t>
        </w:r>
        <w:proofErr w:type="spellEnd"/>
        <w:r w:rsidR="00035B28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035B28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35B28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  <w:proofErr w:type="spellStart"/>
        <w:r w:rsidR="00035B28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razdel</w:t>
        </w:r>
        <w:proofErr w:type="spellEnd"/>
        <w:r w:rsidR="00035B28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="00035B28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obrazovanie</w:t>
        </w:r>
        <w:proofErr w:type="spellEnd"/>
        <w:r w:rsidR="00035B28" w:rsidRPr="00B527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="00E167EC" w:rsidRPr="00E167EC">
        <w:rPr>
          <w:rFonts w:ascii="Times New Roman" w:hAnsi="Times New Roman" w:cs="Times New Roman"/>
          <w:sz w:val="24"/>
          <w:szCs w:val="24"/>
        </w:rPr>
        <w:t xml:space="preserve">, были выявлены педагоги-наставники и педагоги </w:t>
      </w:r>
      <w:r w:rsidR="00E167EC">
        <w:rPr>
          <w:rFonts w:ascii="Times New Roman" w:hAnsi="Times New Roman" w:cs="Times New Roman"/>
          <w:sz w:val="24"/>
          <w:szCs w:val="24"/>
        </w:rPr>
        <w:t>наставляемый (подшефный). Система наставничества педагогических работников в ДОУ способствует непрерывному росту и самоопределению, личностному и социальному развитию педагогических работников и закреплению начинающих специалистов в педагогической профессии.</w:t>
      </w:r>
    </w:p>
    <w:p w:rsidR="008F1E23" w:rsidRPr="008F1E23" w:rsidRDefault="005E68B2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23">
        <w:rPr>
          <w:rFonts w:ascii="Times New Roman" w:hAnsi="Times New Roman" w:cs="Times New Roman"/>
          <w:b/>
          <w:sz w:val="24"/>
          <w:szCs w:val="24"/>
        </w:rPr>
        <w:t>Вывод:</w:t>
      </w:r>
      <w:r w:rsidRPr="008F1E23">
        <w:rPr>
          <w:rFonts w:ascii="Times New Roman" w:hAnsi="Times New Roman" w:cs="Times New Roman"/>
          <w:sz w:val="24"/>
          <w:szCs w:val="24"/>
        </w:rPr>
        <w:t xml:space="preserve"> </w:t>
      </w:r>
      <w:r w:rsidR="008F1E23" w:rsidRPr="008F1E23">
        <w:rPr>
          <w:rFonts w:ascii="Times New Roman" w:hAnsi="Times New Roman" w:cs="Times New Roman"/>
          <w:sz w:val="24"/>
          <w:szCs w:val="24"/>
        </w:rPr>
        <w:t xml:space="preserve"> в детском саду созданы кадровые условия, обеспечивающие качествен</w:t>
      </w:r>
      <w:r w:rsidR="00E167EC">
        <w:rPr>
          <w:rFonts w:ascii="Times New Roman" w:hAnsi="Times New Roman" w:cs="Times New Roman"/>
          <w:sz w:val="24"/>
          <w:szCs w:val="24"/>
        </w:rPr>
        <w:t>ную реализацию образовательной П</w:t>
      </w:r>
      <w:r w:rsidR="008F1E23" w:rsidRPr="008F1E23">
        <w:rPr>
          <w:rFonts w:ascii="Times New Roman" w:hAnsi="Times New Roman" w:cs="Times New Roman"/>
          <w:sz w:val="24"/>
          <w:szCs w:val="24"/>
        </w:rPr>
        <w:t>рограммы в соответствии с требованиями обновления дошкольного образования. В учреждении созданы условия для непрерывного профессионального развития педагогических работников через систему методических мероприятий в </w:t>
      </w:r>
      <w:r w:rsidR="008F1E23">
        <w:rPr>
          <w:rFonts w:ascii="Times New Roman" w:hAnsi="Times New Roman" w:cs="Times New Roman"/>
          <w:sz w:val="24"/>
          <w:szCs w:val="24"/>
        </w:rPr>
        <w:t>д</w:t>
      </w:r>
      <w:r w:rsidR="008F1E23" w:rsidRPr="008F1E23">
        <w:rPr>
          <w:rFonts w:ascii="Times New Roman" w:hAnsi="Times New Roman" w:cs="Times New Roman"/>
          <w:sz w:val="24"/>
          <w:szCs w:val="24"/>
        </w:rPr>
        <w:t>етском саду.</w:t>
      </w:r>
    </w:p>
    <w:p w:rsidR="005E68B2" w:rsidRPr="008F1E23" w:rsidRDefault="008F1E2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23">
        <w:rPr>
          <w:rFonts w:ascii="Times New Roman" w:hAnsi="Times New Roman" w:cs="Times New Roman"/>
          <w:sz w:val="24"/>
          <w:szCs w:val="24"/>
        </w:rPr>
        <w:t>Р</w:t>
      </w:r>
      <w:r w:rsidR="005E68B2" w:rsidRPr="008F1E23">
        <w:rPr>
          <w:rFonts w:ascii="Times New Roman" w:hAnsi="Times New Roman" w:cs="Times New Roman"/>
          <w:sz w:val="24"/>
          <w:szCs w:val="24"/>
        </w:rPr>
        <w:t xml:space="preserve">езультаты анализа направлений и тематики дополнительных профессиональных программ (повышение квалификации), которые освоили педагоги детского сада </w:t>
      </w:r>
      <w:r w:rsidR="008E7DE9" w:rsidRPr="008F1E23">
        <w:rPr>
          <w:rFonts w:ascii="Times New Roman" w:hAnsi="Times New Roman" w:cs="Times New Roman"/>
          <w:sz w:val="24"/>
          <w:szCs w:val="24"/>
        </w:rPr>
        <w:t>в 2022</w:t>
      </w:r>
      <w:r w:rsidR="005E68B2" w:rsidRPr="008F1E23">
        <w:rPr>
          <w:rFonts w:ascii="Times New Roman" w:hAnsi="Times New Roman" w:cs="Times New Roman"/>
          <w:sz w:val="24"/>
          <w:szCs w:val="24"/>
        </w:rPr>
        <w:t xml:space="preserve"> год</w:t>
      </w:r>
      <w:r w:rsidR="008E7DE9" w:rsidRPr="008F1E23">
        <w:rPr>
          <w:rFonts w:ascii="Times New Roman" w:hAnsi="Times New Roman" w:cs="Times New Roman"/>
          <w:sz w:val="24"/>
          <w:szCs w:val="24"/>
        </w:rPr>
        <w:t>у</w:t>
      </w:r>
      <w:r w:rsidR="005E68B2" w:rsidRPr="008F1E23">
        <w:rPr>
          <w:rFonts w:ascii="Times New Roman" w:hAnsi="Times New Roman" w:cs="Times New Roman"/>
          <w:sz w:val="24"/>
          <w:szCs w:val="24"/>
        </w:rPr>
        <w:t xml:space="preserve">, показывают, что все они по профилю педагогической деятельности. </w:t>
      </w:r>
      <w:r w:rsidR="008E7DE9" w:rsidRPr="008F1E23">
        <w:rPr>
          <w:rFonts w:ascii="Times New Roman" w:hAnsi="Times New Roman" w:cs="Times New Roman"/>
          <w:sz w:val="24"/>
          <w:szCs w:val="24"/>
        </w:rPr>
        <w:t>В связи с переходом дошкольных образовательных учреждений на ФОП ДО в 2023 году предусмотреть обучение педагогов</w:t>
      </w:r>
      <w:r w:rsidRPr="008F1E23">
        <w:rPr>
          <w:rFonts w:ascii="Times New Roman" w:hAnsi="Times New Roman" w:cs="Times New Roman"/>
          <w:sz w:val="24"/>
          <w:szCs w:val="24"/>
        </w:rPr>
        <w:t>,</w:t>
      </w:r>
      <w:r w:rsidR="008E7DE9" w:rsidRPr="008F1E23">
        <w:rPr>
          <w:rFonts w:ascii="Times New Roman" w:hAnsi="Times New Roman" w:cs="Times New Roman"/>
          <w:sz w:val="24"/>
          <w:szCs w:val="24"/>
        </w:rPr>
        <w:t xml:space="preserve">  </w:t>
      </w:r>
      <w:r w:rsidRPr="008F1E23">
        <w:rPr>
          <w:rFonts w:ascii="Times New Roman" w:hAnsi="Times New Roman" w:cs="Times New Roman"/>
          <w:sz w:val="24"/>
          <w:szCs w:val="24"/>
        </w:rPr>
        <w:t>по внедрению</w:t>
      </w:r>
      <w:r w:rsidR="008E7DE9" w:rsidRPr="008F1E23">
        <w:rPr>
          <w:rFonts w:ascii="Times New Roman" w:hAnsi="Times New Roman" w:cs="Times New Roman"/>
          <w:sz w:val="24"/>
          <w:szCs w:val="24"/>
        </w:rPr>
        <w:t xml:space="preserve"> ФОП дошкольного образования</w:t>
      </w:r>
      <w:r w:rsidRPr="008F1E23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5E68B2" w:rsidRPr="008F1E23">
        <w:rPr>
          <w:rFonts w:ascii="Times New Roman" w:hAnsi="Times New Roman" w:cs="Times New Roman"/>
          <w:sz w:val="24"/>
          <w:szCs w:val="24"/>
        </w:rPr>
        <w:t xml:space="preserve"> предусмотреть обучение педагогов ДОУ по тематическим дополнительным профессиональным программам (повышение квалификации), направленных на совершенствование </w:t>
      </w:r>
      <w:proofErr w:type="gramStart"/>
      <w:r w:rsidR="005E68B2" w:rsidRPr="008F1E23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gramEnd"/>
      <w:r w:rsidR="005E68B2" w:rsidRPr="008F1E23">
        <w:rPr>
          <w:rFonts w:ascii="Times New Roman" w:hAnsi="Times New Roman" w:cs="Times New Roman"/>
          <w:sz w:val="24"/>
          <w:szCs w:val="24"/>
        </w:rPr>
        <w:t>, повышение компьютерной грамотности</w:t>
      </w:r>
      <w:r w:rsidRPr="008F1E23">
        <w:rPr>
          <w:rFonts w:ascii="Times New Roman" w:hAnsi="Times New Roman" w:cs="Times New Roman"/>
          <w:sz w:val="24"/>
          <w:szCs w:val="24"/>
        </w:rPr>
        <w:t>.</w:t>
      </w:r>
    </w:p>
    <w:p w:rsidR="008F1E23" w:rsidRPr="008F1E23" w:rsidRDefault="008F1E2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CB3" w:rsidRDefault="001F3A1B" w:rsidP="002B4C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1F3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F1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учебно-методического </w:t>
      </w:r>
      <w:r w:rsidR="002B4CB3" w:rsidRPr="005A4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2B4CB3" w:rsidRPr="005A4B8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5E68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библиотечно-информ</w:t>
      </w:r>
      <w:r w:rsidR="008F1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ационного обеспечения</w:t>
      </w:r>
    </w:p>
    <w:p w:rsidR="001F3A1B" w:rsidRPr="0001377B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7B">
        <w:rPr>
          <w:rFonts w:ascii="Times New Roman" w:hAnsi="Times New Roman" w:cs="Times New Roman"/>
          <w:sz w:val="24"/>
          <w:szCs w:val="24"/>
        </w:rPr>
        <w:t>Содержание методического кабинета ДОУ направлено на оказание помощи воспитателям в организации воспитательно-образовательного процесса, повышении педагогического мастерства, взаимодействии с родителями (законными представителями). Учебно-методическое обеспечение образовательного процесса соответствует предъявляемым требованиям, обеспечивает качество образовательного процесса ДОУ.</w:t>
      </w:r>
      <w:r w:rsidR="001F3A1B" w:rsidRPr="0001377B">
        <w:rPr>
          <w:rFonts w:ascii="Times New Roman" w:hAnsi="Times New Roman" w:cs="Times New Roman"/>
          <w:sz w:val="24"/>
          <w:szCs w:val="24"/>
        </w:rPr>
        <w:t xml:space="preserve"> </w:t>
      </w:r>
      <w:r w:rsidRPr="0001377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1377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1377B">
        <w:rPr>
          <w:rFonts w:ascii="Times New Roman" w:hAnsi="Times New Roman" w:cs="Times New Roman"/>
          <w:color w:val="000000"/>
          <w:sz w:val="24"/>
          <w:szCs w:val="24"/>
        </w:rPr>
        <w:t>детском саду библиотека является составной частью методической службы.</w:t>
      </w:r>
      <w:r w:rsidR="006D5904">
        <w:rPr>
          <w:rFonts w:ascii="Times New Roman" w:hAnsi="Times New Roman" w:cs="Times New Roman"/>
          <w:sz w:val="24"/>
          <w:szCs w:val="24"/>
        </w:rPr>
        <w:t xml:space="preserve"> </w:t>
      </w:r>
      <w:r w:rsidRPr="0001377B">
        <w:rPr>
          <w:rFonts w:ascii="Times New Roman" w:hAnsi="Times New Roman" w:cs="Times New Roman"/>
          <w:color w:val="000000"/>
          <w:sz w:val="24"/>
          <w:szCs w:val="24"/>
        </w:rPr>
        <w:t>Библиотечный фонд располагается в</w:t>
      </w:r>
      <w:r w:rsidRPr="0001377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1377B">
        <w:rPr>
          <w:rFonts w:ascii="Times New Roman" w:hAnsi="Times New Roman" w:cs="Times New Roman"/>
          <w:color w:val="000000"/>
          <w:sz w:val="24"/>
          <w:szCs w:val="24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01377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1377B">
        <w:rPr>
          <w:rFonts w:ascii="Times New Roman" w:hAnsi="Times New Roman" w:cs="Times New Roman"/>
          <w:color w:val="000000"/>
          <w:sz w:val="24"/>
          <w:szCs w:val="24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01377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1377B">
        <w:rPr>
          <w:rFonts w:ascii="Times New Roman" w:hAnsi="Times New Roman" w:cs="Times New Roman"/>
          <w:color w:val="000000"/>
          <w:sz w:val="24"/>
          <w:szCs w:val="24"/>
        </w:rPr>
        <w:t xml:space="preserve">также другими информационными ресурсами </w:t>
      </w:r>
      <w:r w:rsidRPr="000137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</w:t>
      </w:r>
      <w:r w:rsidRPr="0001377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1377B">
        <w:rPr>
          <w:rFonts w:ascii="Times New Roman" w:hAnsi="Times New Roman" w:cs="Times New Roman"/>
          <w:color w:val="000000"/>
          <w:sz w:val="24"/>
          <w:szCs w:val="24"/>
        </w:rPr>
        <w:t>различных электронных носителях. В</w:t>
      </w:r>
      <w:r w:rsidRPr="0001377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1377B">
        <w:rPr>
          <w:rFonts w:ascii="Times New Roman" w:hAnsi="Times New Roman" w:cs="Times New Roman"/>
          <w:color w:val="000000"/>
          <w:sz w:val="24"/>
          <w:szCs w:val="24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01377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1377B">
        <w:rPr>
          <w:rFonts w:ascii="Times New Roman" w:hAnsi="Times New Roman" w:cs="Times New Roman"/>
          <w:color w:val="000000"/>
          <w:sz w:val="24"/>
          <w:szCs w:val="24"/>
        </w:rPr>
        <w:t>соответствии с</w:t>
      </w:r>
      <w:r w:rsidRPr="0001377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1377B">
        <w:rPr>
          <w:rFonts w:ascii="Times New Roman" w:hAnsi="Times New Roman" w:cs="Times New Roman"/>
          <w:color w:val="000000"/>
          <w:sz w:val="24"/>
          <w:szCs w:val="24"/>
        </w:rPr>
        <w:t>обязательной частью ООП.</w:t>
      </w:r>
    </w:p>
    <w:p w:rsidR="001F3A1B" w:rsidRPr="004D3DCC" w:rsidRDefault="006D5904" w:rsidP="00956BAA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 2022 году д</w:t>
      </w:r>
      <w:bookmarkStart w:id="0" w:name="_GoBack"/>
      <w:bookmarkEnd w:id="0"/>
      <w:r w:rsidR="001F3A1B" w:rsidRPr="0001377B">
        <w:rPr>
          <w:rFonts w:ascii="Times New Roman" w:hAnsi="Times New Roman" w:cs="Times New Roman"/>
          <w:color w:val="000000"/>
          <w:sz w:val="24"/>
          <w:szCs w:val="24"/>
        </w:rPr>
        <w:t>етский сад пополнил учебно-методический комплект методической литературой по патриотическому воспитанию и изучению государственных символов дошкольниками. Приобрели наглядно-дидактические пособия:</w:t>
      </w:r>
    </w:p>
    <w:p w:rsidR="001F3A1B" w:rsidRDefault="0001377B" w:rsidP="00956BAA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3A1B" w:rsidRPr="0001377B">
        <w:rPr>
          <w:rFonts w:ascii="Times New Roman" w:hAnsi="Times New Roman" w:cs="Times New Roman"/>
          <w:color w:val="00000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символы России. Рассказы детям</w:t>
      </w:r>
    </w:p>
    <w:p w:rsidR="0001377B" w:rsidRDefault="0001377B" w:rsidP="00956BAA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D3DCC">
        <w:rPr>
          <w:rFonts w:ascii="Times New Roman" w:hAnsi="Times New Roman" w:cs="Times New Roman"/>
          <w:color w:val="000000"/>
          <w:sz w:val="24"/>
          <w:szCs w:val="24"/>
        </w:rPr>
        <w:t>Демонстрационный материал «Державные символы России»</w:t>
      </w:r>
    </w:p>
    <w:p w:rsidR="002D60A6" w:rsidRDefault="002D60A6" w:rsidP="00956BAA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Наглядные картинки «Символы России»</w:t>
      </w:r>
    </w:p>
    <w:p w:rsidR="002D60A6" w:rsidRPr="0001377B" w:rsidRDefault="002D60A6" w:rsidP="00956BAA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Плакаты</w:t>
      </w:r>
    </w:p>
    <w:p w:rsidR="001F3A1B" w:rsidRPr="0001377B" w:rsidRDefault="004D3DCC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каждой группе создан уголок «Символы России» (официальные и неофициальные</w:t>
      </w:r>
      <w:r w:rsidR="002D60A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4CB3" w:rsidRPr="0001377B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7B">
        <w:rPr>
          <w:rFonts w:ascii="Times New Roman" w:hAnsi="Times New Roman" w:cs="Times New Roman"/>
          <w:sz w:val="24"/>
          <w:szCs w:val="24"/>
        </w:rPr>
        <w:t>Библиотека методической и научной литературы постоянно пополняется; осуществляется подписка на периодические издания, среди которых: «Дошкольное воспитание», «Музыкальный руководитель», «Добрая Дорога Детства».</w:t>
      </w:r>
    </w:p>
    <w:p w:rsidR="002B4CB3" w:rsidRPr="0001377B" w:rsidRDefault="002B4CB3" w:rsidP="004D3D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7B">
        <w:rPr>
          <w:rFonts w:ascii="Times New Roman" w:hAnsi="Times New Roman" w:cs="Times New Roman"/>
          <w:sz w:val="24"/>
          <w:szCs w:val="24"/>
        </w:rPr>
        <w:t xml:space="preserve">Электронные ресурсы: </w:t>
      </w:r>
      <w:hyperlink r:id="rId18" w:history="1"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id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2.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action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media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Personal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Products</w:t>
        </w:r>
      </w:hyperlink>
      <w:r w:rsidRPr="00013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CB3" w:rsidRPr="0001377B" w:rsidRDefault="002B4CB3" w:rsidP="004D3D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7B">
        <w:rPr>
          <w:rFonts w:ascii="Times New Roman" w:hAnsi="Times New Roman" w:cs="Times New Roman"/>
          <w:sz w:val="24"/>
          <w:szCs w:val="24"/>
        </w:rPr>
        <w:t>База данных «Медицинское обслуживание и организация питания в ДОУ» (</w:t>
      </w:r>
      <w:hyperlink r:id="rId19" w:history="1"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id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2.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action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media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Personal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Products</w:t>
        </w:r>
      </w:hyperlink>
      <w:r w:rsidRPr="000137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B4CB3" w:rsidRPr="0001377B" w:rsidRDefault="002B4CB3" w:rsidP="004D3D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7B">
        <w:rPr>
          <w:rFonts w:ascii="Times New Roman" w:hAnsi="Times New Roman" w:cs="Times New Roman"/>
          <w:sz w:val="24"/>
          <w:szCs w:val="24"/>
        </w:rPr>
        <w:t>База данных «Нормативные документы образовательного учреждения» (</w:t>
      </w:r>
      <w:hyperlink r:id="rId20" w:history="1"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id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2.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action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media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Personal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Products</w:t>
        </w:r>
      </w:hyperlink>
      <w:r w:rsidRPr="000137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B4CB3" w:rsidRPr="0001377B" w:rsidRDefault="004D3DCC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данных «Справочник </w:t>
      </w:r>
      <w:r w:rsidR="002B4CB3" w:rsidRPr="0001377B">
        <w:rPr>
          <w:rFonts w:ascii="Times New Roman" w:hAnsi="Times New Roman" w:cs="Times New Roman"/>
          <w:sz w:val="24"/>
          <w:szCs w:val="24"/>
        </w:rPr>
        <w:t>музыкального руководителя» (</w:t>
      </w:r>
      <w:hyperlink r:id="rId21" w:history="1">
        <w:r w:rsidR="002B4CB3"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="002B4CB3"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2B4CB3"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id</w:t>
        </w:r>
        <w:r w:rsidR="002B4CB3"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2.</w:t>
        </w:r>
        <w:r w:rsidR="002B4CB3"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action</w:t>
        </w:r>
        <w:r w:rsidR="002B4CB3"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2B4CB3"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media</w:t>
        </w:r>
        <w:r w:rsidR="002B4CB3"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2B4CB3"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="002B4CB3"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="002B4CB3"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Personal</w:t>
        </w:r>
        <w:r w:rsidR="002B4CB3"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="002B4CB3"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Products</w:t>
        </w:r>
      </w:hyperlink>
      <w:r w:rsidR="002B4CB3" w:rsidRPr="000137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B4CB3" w:rsidRPr="0001377B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7B">
        <w:rPr>
          <w:rFonts w:ascii="Times New Roman" w:hAnsi="Times New Roman" w:cs="Times New Roman"/>
          <w:sz w:val="24"/>
          <w:szCs w:val="24"/>
        </w:rPr>
        <w:t>База данных «Справочник педагога-психолога» (</w:t>
      </w:r>
      <w:hyperlink r:id="rId22" w:history="1"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id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2.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action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media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Personal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Products</w:t>
        </w:r>
      </w:hyperlink>
      <w:r w:rsidRPr="0001377B">
        <w:rPr>
          <w:rFonts w:ascii="Times New Roman" w:hAnsi="Times New Roman" w:cs="Times New Roman"/>
          <w:sz w:val="24"/>
          <w:szCs w:val="24"/>
        </w:rPr>
        <w:t>)</w:t>
      </w:r>
    </w:p>
    <w:p w:rsidR="002B4CB3" w:rsidRPr="0001377B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7B">
        <w:rPr>
          <w:rFonts w:ascii="Times New Roman" w:hAnsi="Times New Roman" w:cs="Times New Roman"/>
          <w:sz w:val="24"/>
          <w:szCs w:val="24"/>
        </w:rPr>
        <w:t>База данных «Справочник руководителя дошкольного учреждения» (</w:t>
      </w:r>
      <w:hyperlink r:id="rId23" w:history="1"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id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2.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action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media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Personal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Products</w:t>
        </w:r>
      </w:hyperlink>
      <w:r w:rsidRPr="0001377B">
        <w:rPr>
          <w:rFonts w:ascii="Times New Roman" w:hAnsi="Times New Roman" w:cs="Times New Roman"/>
          <w:sz w:val="24"/>
          <w:szCs w:val="24"/>
        </w:rPr>
        <w:t>)</w:t>
      </w:r>
    </w:p>
    <w:p w:rsidR="002B4CB3" w:rsidRPr="0001377B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7B">
        <w:rPr>
          <w:rFonts w:ascii="Times New Roman" w:hAnsi="Times New Roman" w:cs="Times New Roman"/>
          <w:sz w:val="24"/>
          <w:szCs w:val="24"/>
        </w:rPr>
        <w:t>База данных «Справочник старшего воспитателя дошкольного учреждения» (</w:t>
      </w:r>
      <w:hyperlink r:id="rId24" w:history="1"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id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2.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action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media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Personal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Products</w:t>
        </w:r>
      </w:hyperlink>
      <w:r w:rsidRPr="0001377B">
        <w:rPr>
          <w:rFonts w:ascii="Times New Roman" w:hAnsi="Times New Roman" w:cs="Times New Roman"/>
          <w:sz w:val="24"/>
          <w:szCs w:val="24"/>
        </w:rPr>
        <w:t>)</w:t>
      </w:r>
    </w:p>
    <w:p w:rsidR="002B4CB3" w:rsidRPr="004D3DCC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7B">
        <w:rPr>
          <w:rFonts w:ascii="Times New Roman" w:hAnsi="Times New Roman" w:cs="Times New Roman"/>
          <w:sz w:val="24"/>
          <w:szCs w:val="24"/>
        </w:rPr>
        <w:t>База данных «Управление образовательным учреждением в вопросах и ответах» (</w:t>
      </w:r>
      <w:hyperlink r:id="rId25" w:history="1"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id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2.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action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media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Personal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0137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Products</w:t>
        </w:r>
      </w:hyperlink>
      <w:r w:rsidR="004D3DCC">
        <w:rPr>
          <w:rFonts w:ascii="Times New Roman" w:hAnsi="Times New Roman" w:cs="Times New Roman"/>
          <w:sz w:val="24"/>
          <w:szCs w:val="24"/>
        </w:rPr>
        <w:t>).</w:t>
      </w:r>
    </w:p>
    <w:p w:rsidR="002B4CB3" w:rsidRDefault="004D3DCC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</w:t>
      </w:r>
      <w:r w:rsidR="002B4CB3" w:rsidRPr="0001377B">
        <w:rPr>
          <w:rFonts w:ascii="Times New Roman" w:hAnsi="Times New Roman" w:cs="Times New Roman"/>
          <w:sz w:val="24"/>
          <w:szCs w:val="24"/>
        </w:rPr>
        <w:t xml:space="preserve"> г. увеличилось количество наглядных пособий для всех групп.</w:t>
      </w:r>
    </w:p>
    <w:p w:rsidR="0001377B" w:rsidRPr="0001377B" w:rsidRDefault="0001377B" w:rsidP="0001377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CB3" w:rsidRPr="0001377B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7B">
        <w:rPr>
          <w:rFonts w:ascii="Times New Roman" w:hAnsi="Times New Roman" w:cs="Times New Roman"/>
          <w:b/>
          <w:sz w:val="24"/>
          <w:szCs w:val="24"/>
        </w:rPr>
        <w:t>Вывод:</w:t>
      </w:r>
      <w:r w:rsidRPr="0001377B">
        <w:rPr>
          <w:rFonts w:ascii="Times New Roman" w:hAnsi="Times New Roman" w:cs="Times New Roman"/>
          <w:sz w:val="24"/>
          <w:szCs w:val="24"/>
        </w:rPr>
        <w:t xml:space="preserve"> анализ соответствия оборудования и оснащения методического кабинета принципу необходимости и достаточности для реализации образовательной программы показал, что в методическом кабинете частично представлено научно-методическое оснащение образовательного процесса дошкольного учреждения, оформлены разделы: нормативно-правовые документы, программно-методическое обеспечение, методические пособия, педагогические периодические издания. Недостаточно представлена художественная и развивающая литература для детей дошкольного возраста</w:t>
      </w:r>
      <w:r w:rsidR="00955F5F">
        <w:rPr>
          <w:rFonts w:ascii="Times New Roman" w:hAnsi="Times New Roman" w:cs="Times New Roman"/>
          <w:sz w:val="24"/>
          <w:szCs w:val="24"/>
        </w:rPr>
        <w:t xml:space="preserve"> по теме «Казаче</w:t>
      </w:r>
      <w:r w:rsidR="004D3DCC">
        <w:rPr>
          <w:rFonts w:ascii="Times New Roman" w:hAnsi="Times New Roman" w:cs="Times New Roman"/>
          <w:sz w:val="24"/>
          <w:szCs w:val="24"/>
        </w:rPr>
        <w:t>ство», «Символы России»</w:t>
      </w:r>
      <w:r w:rsidRPr="0001377B">
        <w:rPr>
          <w:rFonts w:ascii="Times New Roman" w:hAnsi="Times New Roman" w:cs="Times New Roman"/>
          <w:sz w:val="24"/>
          <w:szCs w:val="24"/>
        </w:rPr>
        <w:t>. К</w:t>
      </w:r>
      <w:r w:rsidRPr="0001377B">
        <w:rPr>
          <w:rFonts w:ascii="Times New Roman" w:hAnsi="Times New Roman" w:cs="Times New Roman"/>
          <w:color w:val="000000"/>
          <w:sz w:val="24"/>
          <w:szCs w:val="24"/>
        </w:rPr>
        <w:t>абинет недостаточно оснащен техническим и</w:t>
      </w:r>
      <w:r w:rsidRPr="0001377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1377B">
        <w:rPr>
          <w:rFonts w:ascii="Times New Roman" w:hAnsi="Times New Roman" w:cs="Times New Roman"/>
          <w:color w:val="000000"/>
          <w:sz w:val="24"/>
          <w:szCs w:val="24"/>
        </w:rPr>
        <w:t>компьютерным оборудованием. Для эффективной реализации образовательных программ необходимо продолжать пополнять учебно-методическое и информационное обеспечение.</w:t>
      </w:r>
    </w:p>
    <w:p w:rsidR="002B4CB3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DCC" w:rsidRDefault="004D3DCC" w:rsidP="004D3DCC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4CB3" w:rsidRPr="004D3DCC" w:rsidRDefault="004D3DCC" w:rsidP="004D3DCC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Оценка м</w:t>
      </w:r>
      <w:r w:rsidR="002B4CB3" w:rsidRPr="005A4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атериально-техни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ческой базы</w:t>
      </w:r>
    </w:p>
    <w:p w:rsidR="002B4CB3" w:rsidRPr="005578AA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AA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</w:t>
      </w:r>
      <w:r w:rsidRPr="005578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8AA">
        <w:rPr>
          <w:rFonts w:ascii="Times New Roman" w:hAnsi="Times New Roman" w:cs="Times New Roman"/>
          <w:sz w:val="24"/>
          <w:szCs w:val="24"/>
        </w:rPr>
        <w:t>территории соответствует действующим санитарным требованиям к</w:t>
      </w:r>
      <w:r w:rsidRPr="005578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8AA">
        <w:rPr>
          <w:rFonts w:ascii="Times New Roman" w:hAnsi="Times New Roman" w:cs="Times New Roman"/>
          <w:sz w:val="24"/>
          <w:szCs w:val="24"/>
        </w:rPr>
        <w:t>устройству, содержанию и</w:t>
      </w:r>
      <w:r w:rsidRPr="005578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8AA">
        <w:rPr>
          <w:rFonts w:ascii="Times New Roman" w:hAnsi="Times New Roman" w:cs="Times New Roman"/>
          <w:sz w:val="24"/>
          <w:szCs w:val="24"/>
        </w:rPr>
        <w:t>организации режима работы в</w:t>
      </w:r>
      <w:r w:rsidRPr="005578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8AA">
        <w:rPr>
          <w:rFonts w:ascii="Times New Roman" w:hAnsi="Times New Roman" w:cs="Times New Roman"/>
          <w:sz w:val="24"/>
          <w:szCs w:val="24"/>
        </w:rPr>
        <w:t>дошкольных организациях, правилам пожарной безопасности, требованиям охраны труда.</w:t>
      </w:r>
    </w:p>
    <w:p w:rsidR="00955F5F" w:rsidRPr="005578AA" w:rsidRDefault="00955F5F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AA">
        <w:rPr>
          <w:rFonts w:ascii="Times New Roman" w:hAnsi="Times New Roman" w:cs="Times New Roman"/>
          <w:sz w:val="24"/>
          <w:szCs w:val="24"/>
        </w:rPr>
        <w:t>В Детском саду сформирована материально-техническая база для реализации образовательных программ, жизнео</w:t>
      </w:r>
      <w:r w:rsidR="005578AA">
        <w:rPr>
          <w:rFonts w:ascii="Times New Roman" w:hAnsi="Times New Roman" w:cs="Times New Roman"/>
          <w:sz w:val="24"/>
          <w:szCs w:val="24"/>
        </w:rPr>
        <w:t>беспечения и развития детей. В д</w:t>
      </w:r>
      <w:r w:rsidRPr="005578AA">
        <w:rPr>
          <w:rFonts w:ascii="Times New Roman" w:hAnsi="Times New Roman" w:cs="Times New Roman"/>
          <w:sz w:val="24"/>
          <w:szCs w:val="24"/>
        </w:rPr>
        <w:t>етском саду оборудованы помещения:</w:t>
      </w:r>
    </w:p>
    <w:p w:rsidR="00955F5F" w:rsidRPr="005578AA" w:rsidRDefault="00955F5F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AA">
        <w:rPr>
          <w:rFonts w:ascii="Times New Roman" w:hAnsi="Times New Roman" w:cs="Times New Roman"/>
          <w:sz w:val="24"/>
          <w:szCs w:val="24"/>
        </w:rPr>
        <w:t>групповые помещения </w:t>
      </w:r>
      <w:r w:rsidR="005578AA">
        <w:rPr>
          <w:rFonts w:ascii="Times New Roman" w:hAnsi="Times New Roman" w:cs="Times New Roman"/>
          <w:sz w:val="24"/>
          <w:szCs w:val="24"/>
        </w:rPr>
        <w:t xml:space="preserve">- </w:t>
      </w:r>
      <w:r w:rsidRPr="005578AA">
        <w:rPr>
          <w:rFonts w:ascii="Times New Roman" w:hAnsi="Times New Roman" w:cs="Times New Roman"/>
          <w:sz w:val="24"/>
          <w:szCs w:val="24"/>
        </w:rPr>
        <w:t>5;</w:t>
      </w:r>
    </w:p>
    <w:p w:rsidR="00955F5F" w:rsidRPr="005578AA" w:rsidRDefault="00955F5F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AA">
        <w:rPr>
          <w:rFonts w:ascii="Times New Roman" w:hAnsi="Times New Roman" w:cs="Times New Roman"/>
          <w:sz w:val="24"/>
          <w:szCs w:val="24"/>
        </w:rPr>
        <w:t>кабинет заведующего </w:t>
      </w:r>
      <w:r w:rsidR="005578AA">
        <w:rPr>
          <w:rFonts w:ascii="Times New Roman" w:hAnsi="Times New Roman" w:cs="Times New Roman"/>
          <w:sz w:val="24"/>
          <w:szCs w:val="24"/>
        </w:rPr>
        <w:t>-</w:t>
      </w:r>
      <w:r w:rsidRPr="005578AA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955F5F" w:rsidRPr="005578AA" w:rsidRDefault="005578A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 -</w:t>
      </w:r>
      <w:r w:rsidR="00955F5F" w:rsidRPr="005578AA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955F5F" w:rsidRPr="005578AA" w:rsidRDefault="005578A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зал -</w:t>
      </w:r>
      <w:r w:rsidR="00955F5F" w:rsidRPr="005578AA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955F5F" w:rsidRDefault="005578A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физкультурный зал -</w:t>
      </w:r>
      <w:r w:rsidR="00955F5F" w:rsidRPr="005578AA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5578AA" w:rsidRDefault="005578A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психолога - 1;</w:t>
      </w:r>
    </w:p>
    <w:p w:rsidR="005578AA" w:rsidRDefault="005578A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логопедический кабинет - 1;</w:t>
      </w:r>
    </w:p>
    <w:p w:rsidR="005578AA" w:rsidRPr="005578AA" w:rsidRDefault="005578A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дорожной безопасности – 1;</w:t>
      </w:r>
    </w:p>
    <w:p w:rsidR="00955F5F" w:rsidRPr="005578AA" w:rsidRDefault="005578A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 -</w:t>
      </w:r>
      <w:r w:rsidR="00955F5F" w:rsidRPr="005578AA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955F5F" w:rsidRPr="005578AA" w:rsidRDefault="005578A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прачечная -</w:t>
      </w:r>
      <w:r w:rsidR="00955F5F" w:rsidRPr="005578AA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955F5F" w:rsidRDefault="005578A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 -</w:t>
      </w:r>
      <w:r w:rsidR="00955F5F" w:rsidRPr="005578AA">
        <w:rPr>
          <w:rFonts w:ascii="Times New Roman" w:hAnsi="Times New Roman" w:cs="Times New Roman"/>
          <w:sz w:val="24"/>
          <w:szCs w:val="24"/>
        </w:rPr>
        <w:t>1;</w:t>
      </w:r>
    </w:p>
    <w:p w:rsidR="005578AA" w:rsidRDefault="005578AA" w:rsidP="00956B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3C8">
        <w:rPr>
          <w:rFonts w:ascii="Times New Roman" w:hAnsi="Times New Roman" w:cs="Times New Roman"/>
          <w:color w:val="000000"/>
          <w:sz w:val="24"/>
          <w:szCs w:val="24"/>
        </w:rPr>
        <w:t>КПП с пультом управления, системой видео фиксации -1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78AA" w:rsidRDefault="005578AA" w:rsidP="00956B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хозяйственно-бытовые помещения</w:t>
      </w:r>
    </w:p>
    <w:p w:rsidR="002B4CB3" w:rsidRDefault="002B4CB3" w:rsidP="00956B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детском саду «Золотая рыбка» филиал МБДОУ детский сад «Теремок» Боковского района оборудованы следующие помещения:</w:t>
      </w:r>
    </w:p>
    <w:p w:rsidR="002B4CB3" w:rsidRPr="00C76756" w:rsidRDefault="002B4CB3" w:rsidP="00956B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Групповые ячейки  -  </w:t>
      </w:r>
      <w:r w:rsidRPr="00C76756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B4CB3" w:rsidRPr="00E653C8" w:rsidRDefault="002B4CB3" w:rsidP="00956B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3C8">
        <w:rPr>
          <w:rFonts w:ascii="Times New Roman" w:hAnsi="Times New Roman" w:cs="Times New Roman"/>
          <w:color w:val="000000"/>
          <w:sz w:val="24"/>
          <w:szCs w:val="24"/>
        </w:rPr>
        <w:t>Помещения д</w:t>
      </w:r>
      <w:r>
        <w:rPr>
          <w:rFonts w:ascii="Times New Roman" w:hAnsi="Times New Roman" w:cs="Times New Roman"/>
          <w:color w:val="000000"/>
          <w:sz w:val="24"/>
          <w:szCs w:val="24"/>
        </w:rPr>
        <w:t>ля приема детей (раздевалки) – 1</w:t>
      </w:r>
    </w:p>
    <w:p w:rsidR="002B4CB3" w:rsidRPr="00E653C8" w:rsidRDefault="002B4CB3" w:rsidP="00956B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Спальни – 1</w:t>
      </w:r>
    </w:p>
    <w:p w:rsidR="002B4CB3" w:rsidRPr="00E653C8" w:rsidRDefault="002B4CB3" w:rsidP="00956B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Туалеты – 1</w:t>
      </w:r>
    </w:p>
    <w:p w:rsidR="002B4CB3" w:rsidRPr="00E653C8" w:rsidRDefault="002B4CB3" w:rsidP="00956B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Мойки-буфетные – 1</w:t>
      </w:r>
    </w:p>
    <w:p w:rsidR="002B4CB3" w:rsidRDefault="002B4CB3" w:rsidP="00956B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Музыкально - спортивный зал - 1</w:t>
      </w:r>
    </w:p>
    <w:p w:rsidR="002B4CB3" w:rsidRPr="00E653C8" w:rsidRDefault="002B4CB3" w:rsidP="00956B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3C8">
        <w:rPr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образовательной  деятельности</w:t>
      </w:r>
      <w:r w:rsidRPr="00E653C8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</w:p>
    <w:p w:rsidR="002B4CB3" w:rsidRPr="00E653C8" w:rsidRDefault="002B4CB3" w:rsidP="00956B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3C8">
        <w:rPr>
          <w:rFonts w:ascii="Times New Roman" w:hAnsi="Times New Roman" w:cs="Times New Roman"/>
          <w:color w:val="000000"/>
          <w:sz w:val="24"/>
          <w:szCs w:val="24"/>
        </w:rPr>
        <w:t xml:space="preserve">Кабинет заведующего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– 1</w:t>
      </w:r>
    </w:p>
    <w:p w:rsidR="002B4CB3" w:rsidRPr="00E653C8" w:rsidRDefault="002B4CB3" w:rsidP="00956B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Медицинский кабинет  –  1</w:t>
      </w:r>
    </w:p>
    <w:p w:rsidR="002B4CB3" w:rsidRPr="00E653C8" w:rsidRDefault="002B4CB3" w:rsidP="00956B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3C8">
        <w:rPr>
          <w:rFonts w:ascii="Times New Roman" w:hAnsi="Times New Roman" w:cs="Times New Roman"/>
          <w:color w:val="000000"/>
          <w:sz w:val="24"/>
          <w:szCs w:val="24"/>
        </w:rPr>
        <w:t xml:space="preserve">Пищеблок – 1 </w:t>
      </w:r>
    </w:p>
    <w:p w:rsidR="002B4CB3" w:rsidRPr="00E653C8" w:rsidRDefault="002B4CB3" w:rsidP="00956B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3C8">
        <w:rPr>
          <w:rFonts w:ascii="Times New Roman" w:hAnsi="Times New Roman" w:cs="Times New Roman"/>
          <w:color w:val="000000"/>
          <w:sz w:val="24"/>
          <w:szCs w:val="24"/>
        </w:rPr>
        <w:t>Прачечная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(гладильная) </w:t>
      </w:r>
      <w:r w:rsidRPr="00E653C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3C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4CB3" w:rsidRDefault="002B4CB3" w:rsidP="00956B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3C8">
        <w:rPr>
          <w:rFonts w:ascii="Times New Roman" w:hAnsi="Times New Roman" w:cs="Times New Roman"/>
          <w:color w:val="000000"/>
          <w:sz w:val="24"/>
          <w:szCs w:val="24"/>
        </w:rPr>
        <w:t>Хозяйственно-бытовые помещения.</w:t>
      </w:r>
    </w:p>
    <w:p w:rsidR="005578AA" w:rsidRPr="005578AA" w:rsidRDefault="005578A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AA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578AA" w:rsidRDefault="005578A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AA">
        <w:rPr>
          <w:rFonts w:ascii="Times New Roman" w:hAnsi="Times New Roman" w:cs="Times New Roman"/>
          <w:sz w:val="24"/>
          <w:szCs w:val="24"/>
        </w:rPr>
        <w:t>В 2022 году необходимо продолжить модернизацию цифрового обучающего оборудования и программного обеспечения, определить ис</w:t>
      </w:r>
      <w:r>
        <w:rPr>
          <w:rFonts w:ascii="Times New Roman" w:hAnsi="Times New Roman" w:cs="Times New Roman"/>
          <w:sz w:val="24"/>
          <w:szCs w:val="24"/>
        </w:rPr>
        <w:t>точники финансирования закупки.</w:t>
      </w:r>
    </w:p>
    <w:p w:rsidR="005578AA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653C8">
        <w:rPr>
          <w:rFonts w:ascii="Times New Roman" w:hAnsi="Times New Roman" w:cs="Times New Roman"/>
          <w:sz w:val="24"/>
          <w:szCs w:val="24"/>
        </w:rPr>
        <w:t xml:space="preserve">ля реализации образовательной деятельности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</w:t>
      </w:r>
    </w:p>
    <w:p w:rsidR="005578AA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lastRenderedPageBreak/>
        <w:t>На каждую возрастную группу имеется игровая площадка, оформленная в соответствии с программными и возрастными требованиями. Имеется общая спортивная площадка со спортивным оборудованием. На территории МБДОУ разбиты цветники.</w:t>
      </w:r>
    </w:p>
    <w:p w:rsidR="002B4CB3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Анализ оснащения на соответствие ТСО показал, что все технические средства обучения,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:rsidR="00B85E66" w:rsidRDefault="00B85E66" w:rsidP="005578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6055A" w:rsidRPr="002C3815" w:rsidRDefault="00B85E66" w:rsidP="00025B0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815">
        <w:rPr>
          <w:rFonts w:ascii="Times New Roman" w:hAnsi="Times New Roman" w:cs="Times New Roman"/>
          <w:b/>
          <w:sz w:val="24"/>
          <w:szCs w:val="24"/>
        </w:rPr>
        <w:t>Документоооборот</w:t>
      </w:r>
      <w:proofErr w:type="spellEnd"/>
      <w:r w:rsidRPr="002C3815">
        <w:rPr>
          <w:rFonts w:ascii="Times New Roman" w:hAnsi="Times New Roman" w:cs="Times New Roman"/>
          <w:b/>
          <w:sz w:val="24"/>
          <w:szCs w:val="24"/>
        </w:rPr>
        <w:t>:</w:t>
      </w:r>
    </w:p>
    <w:p w:rsidR="00E167EC" w:rsidRPr="0016055A" w:rsidRDefault="002C3815" w:rsidP="00025B0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41F" w:rsidRPr="0071741F">
        <w:rPr>
          <w:rFonts w:ascii="Times New Roman" w:hAnsi="Times New Roman" w:cs="Times New Roman"/>
          <w:sz w:val="24"/>
          <w:szCs w:val="24"/>
        </w:rPr>
        <w:t xml:space="preserve">В 2022 году детский сад </w:t>
      </w:r>
      <w:r w:rsidR="0016055A">
        <w:rPr>
          <w:rFonts w:ascii="Times New Roman" w:hAnsi="Times New Roman" w:cs="Times New Roman"/>
          <w:sz w:val="24"/>
          <w:szCs w:val="24"/>
        </w:rPr>
        <w:t>продолжил</w:t>
      </w:r>
      <w:r w:rsidR="0071741F" w:rsidRPr="0071741F">
        <w:rPr>
          <w:rFonts w:ascii="Times New Roman" w:hAnsi="Times New Roman" w:cs="Times New Roman"/>
          <w:sz w:val="24"/>
          <w:szCs w:val="24"/>
        </w:rPr>
        <w:t xml:space="preserve"> внедрять электронный документооборот в систему управления организацией. С </w:t>
      </w:r>
      <w:r w:rsidR="0016055A">
        <w:rPr>
          <w:rFonts w:ascii="Times New Roman" w:hAnsi="Times New Roman" w:cs="Times New Roman"/>
          <w:sz w:val="24"/>
          <w:szCs w:val="24"/>
        </w:rPr>
        <w:t>сентя</w:t>
      </w:r>
      <w:r w:rsidR="0071741F" w:rsidRPr="0071741F">
        <w:rPr>
          <w:rFonts w:ascii="Times New Roman" w:hAnsi="Times New Roman" w:cs="Times New Roman"/>
          <w:sz w:val="24"/>
          <w:szCs w:val="24"/>
        </w:rPr>
        <w:t xml:space="preserve">бря 2022 года успешно апробировали функцию </w:t>
      </w:r>
      <w:r w:rsidR="0016055A">
        <w:rPr>
          <w:rFonts w:ascii="Times New Roman" w:hAnsi="Times New Roman" w:cs="Times New Roman"/>
          <w:sz w:val="24"/>
          <w:szCs w:val="24"/>
        </w:rPr>
        <w:t xml:space="preserve">размещения вакансий </w:t>
      </w:r>
      <w:r w:rsidR="0071741F" w:rsidRPr="0071741F">
        <w:rPr>
          <w:rFonts w:ascii="Times New Roman" w:hAnsi="Times New Roman" w:cs="Times New Roman"/>
          <w:sz w:val="24"/>
          <w:szCs w:val="24"/>
        </w:rPr>
        <w:t xml:space="preserve"> через платформу «Работа в России». В 2023 году планируем продолжить ее использовать.</w:t>
      </w:r>
      <w:r w:rsidR="0016055A">
        <w:rPr>
          <w:rFonts w:ascii="Times New Roman" w:hAnsi="Times New Roman" w:cs="Times New Roman"/>
          <w:sz w:val="24"/>
          <w:szCs w:val="24"/>
        </w:rPr>
        <w:t xml:space="preserve"> В 2023 году планируется внедрении системы ДЕЛО </w:t>
      </w:r>
      <w:r w:rsidR="0016055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16055A">
        <w:rPr>
          <w:rFonts w:ascii="Times New Roman" w:hAnsi="Times New Roman" w:cs="Times New Roman"/>
          <w:sz w:val="24"/>
          <w:szCs w:val="24"/>
        </w:rPr>
        <w:t>.</w:t>
      </w:r>
    </w:p>
    <w:p w:rsidR="0016055A" w:rsidRPr="00E653C8" w:rsidRDefault="0016055A" w:rsidP="005578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3DCC" w:rsidRPr="005578AA" w:rsidRDefault="005578AA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AA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5578AA">
        <w:rPr>
          <w:rFonts w:ascii="Times New Roman" w:hAnsi="Times New Roman" w:cs="Times New Roman"/>
          <w:sz w:val="24"/>
          <w:szCs w:val="24"/>
        </w:rPr>
        <w:t xml:space="preserve"> </w:t>
      </w:r>
      <w:r w:rsidR="004D3DCC" w:rsidRPr="005578AA">
        <w:rPr>
          <w:rFonts w:ascii="Times New Roman" w:hAnsi="Times New Roman" w:cs="Times New Roman"/>
          <w:sz w:val="24"/>
          <w:szCs w:val="24"/>
        </w:rPr>
        <w:t>В настоящее время РППС недостаточно отражает региональные особенности</w:t>
      </w:r>
      <w:r w:rsidR="00B85E66">
        <w:rPr>
          <w:rFonts w:ascii="Times New Roman" w:hAnsi="Times New Roman" w:cs="Times New Roman"/>
          <w:sz w:val="24"/>
          <w:szCs w:val="24"/>
        </w:rPr>
        <w:t> края, в котором находится ДОУ</w:t>
      </w:r>
      <w:r w:rsidR="004D3DCC" w:rsidRPr="005578AA">
        <w:rPr>
          <w:rFonts w:ascii="Times New Roman" w:hAnsi="Times New Roman" w:cs="Times New Roman"/>
          <w:sz w:val="24"/>
          <w:szCs w:val="24"/>
        </w:rPr>
        <w:t>. Недостаточно представлены произведения изобразительного искусства и литературы местных авторов, образцы изделий традиционных региональных промыслов.</w:t>
      </w:r>
    </w:p>
    <w:p w:rsidR="004D3DCC" w:rsidRPr="005578AA" w:rsidRDefault="004D3DCC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AA">
        <w:rPr>
          <w:rFonts w:ascii="Times New Roman" w:hAnsi="Times New Roman" w:cs="Times New Roman"/>
          <w:sz w:val="24"/>
          <w:szCs w:val="24"/>
        </w:rPr>
        <w:t>В группах старшего дошкольного возраста отсутствуют карты мира и карты России, глобусы.</w:t>
      </w:r>
    </w:p>
    <w:p w:rsidR="004D3DCC" w:rsidRDefault="00E167EC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РППС ДОУ </w:t>
      </w:r>
      <w:r w:rsidR="004D3DCC" w:rsidRPr="005578AA">
        <w:rPr>
          <w:rFonts w:ascii="Times New Roman" w:hAnsi="Times New Roman" w:cs="Times New Roman"/>
          <w:sz w:val="24"/>
          <w:szCs w:val="24"/>
        </w:rPr>
        <w:t xml:space="preserve">нуждается в обновлении в целях обеспечения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внедрения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5B28" w:rsidRPr="005578AA" w:rsidRDefault="00035B28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815" w:rsidRPr="002C3815" w:rsidRDefault="002C3815" w:rsidP="002C381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15">
        <w:rPr>
          <w:rFonts w:ascii="Times New Roman" w:hAnsi="Times New Roman" w:cs="Times New Roman"/>
          <w:b/>
          <w:sz w:val="24"/>
          <w:szCs w:val="24"/>
        </w:rPr>
        <w:t>Террористическая безопасность</w:t>
      </w:r>
    </w:p>
    <w:p w:rsidR="00B85E66" w:rsidRDefault="005E68B2" w:rsidP="00025B02">
      <w:pPr>
        <w:pStyle w:val="a6"/>
        <w:spacing w:line="276" w:lineRule="auto"/>
        <w:jc w:val="both"/>
      </w:pPr>
      <w:r w:rsidRPr="002C3815">
        <w:rPr>
          <w:rFonts w:ascii="Times New Roman" w:hAnsi="Times New Roman" w:cs="Times New Roman"/>
          <w:sz w:val="24"/>
          <w:szCs w:val="24"/>
        </w:rPr>
        <w:t>Для обеспечения безопасного пребывания детей в детском саду имеется: Кнопка тревожной сигнализации. Обслуживающая организация: вневедомственная охрана по Шолоховскому району филиал ФГКУ «УВО ВГН России по РО». Установлены камеры видео наблюдения. Организация связи – телефон. Организация пропускного режима – домофон в каждом групповом помещении. Автоматическая пожарно-охранная сигнализация и система оповещения людей о пожаре. Имеются первичные средства пожаротушения – огнетушители. Разработан план эвакуации с инструкцией, определяющей действия персонала по обеспечению безопасной и быстрой эвакуации людей. Разработана инструкция по действиям должностных лиц учреждений при угрозе или проведении террористического акта. Имеется паспорт антитеррористической защищенности</w:t>
      </w:r>
      <w:r w:rsidRPr="00B85E66">
        <w:t xml:space="preserve">. </w:t>
      </w:r>
    </w:p>
    <w:p w:rsidR="002C3815" w:rsidRPr="002C3815" w:rsidRDefault="002C3815" w:rsidP="002C3815">
      <w:pPr>
        <w:pStyle w:val="a6"/>
        <w:jc w:val="both"/>
      </w:pPr>
    </w:p>
    <w:p w:rsidR="002B4CB3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F7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4441F7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B85E66" w:rsidRPr="00B85E66" w:rsidRDefault="00B85E66" w:rsidP="00B85E6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E66" w:rsidRDefault="00B85E66" w:rsidP="00B85E6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5E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VIII. Оценка </w:t>
      </w:r>
      <w:proofErr w:type="gramStart"/>
      <w:r w:rsidRPr="00B85E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2B4CB3" w:rsidRPr="00A86FAB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FAB">
        <w:rPr>
          <w:rFonts w:ascii="Times New Roman" w:hAnsi="Times New Roman" w:cs="Times New Roman"/>
          <w:sz w:val="24"/>
          <w:szCs w:val="24"/>
        </w:rPr>
        <w:t>В детском саду разработано и утверждено Положение о внутреннем мониторинге качества образовательных услуг в МБДОУ детский сад «Теремок» Боковского района от 01.08.2018 года.</w:t>
      </w:r>
    </w:p>
    <w:p w:rsidR="002B4CB3" w:rsidRPr="00925AAF" w:rsidRDefault="002B4CB3" w:rsidP="00956BA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5AAF">
        <w:rPr>
          <w:rFonts w:ascii="Times New Roman" w:hAnsi="Times New Roman" w:cs="Times New Roman"/>
          <w:sz w:val="24"/>
          <w:szCs w:val="24"/>
        </w:rPr>
        <w:t>Мониторинг среднего  уровня заболевания детей в ДОУ показал:</w:t>
      </w:r>
      <w:r w:rsidR="00956BAA">
        <w:rPr>
          <w:rFonts w:ascii="Times New Roman" w:hAnsi="Times New Roman" w:cs="Times New Roman"/>
          <w:sz w:val="24"/>
          <w:szCs w:val="24"/>
        </w:rPr>
        <w:t xml:space="preserve"> 16%.</w:t>
      </w:r>
    </w:p>
    <w:p w:rsidR="002B4CB3" w:rsidRPr="00925AAF" w:rsidRDefault="002B4CB3" w:rsidP="002B4C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214374" wp14:editId="4A2588B7">
            <wp:extent cx="535305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B4CB3" w:rsidRPr="00CC0889" w:rsidRDefault="002B4CB3" w:rsidP="00956BA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Вывод: </w:t>
      </w:r>
      <w:r w:rsidRPr="00CC0889">
        <w:rPr>
          <w:rFonts w:ascii="Times New Roman" w:hAnsi="Times New Roman" w:cs="Times New Roman"/>
          <w:sz w:val="24"/>
          <w:szCs w:val="24"/>
        </w:rPr>
        <w:t xml:space="preserve">состояние здоровья и физического развития детей удовлетворительное. В дальнейшем планируется принять меры </w:t>
      </w:r>
      <w:r w:rsidRPr="00CC0889">
        <w:rPr>
          <w:rFonts w:ascii="Times New Roman" w:eastAsia="Calibri" w:hAnsi="Times New Roman" w:cs="Times New Roman"/>
          <w:sz w:val="24"/>
          <w:szCs w:val="24"/>
        </w:rPr>
        <w:t xml:space="preserve"> по устранению причин заболеваемости, зависящие от дошкольного учреждения. </w:t>
      </w:r>
      <w:r w:rsidRPr="00CC0889">
        <w:rPr>
          <w:rFonts w:ascii="Times New Roman" w:hAnsi="Times New Roman" w:cs="Times New Roman"/>
          <w:sz w:val="24"/>
          <w:szCs w:val="24"/>
          <w:lang w:eastAsia="ru-RU"/>
        </w:rPr>
        <w:t>Необходимо увеличить количество мероприятий для снижения заболевания детей. Выстраивать физкультурно-оздоровительную работу с учетом индивидуальных особенностей каждого ребенка, обеспечить строгое выполнение двигательного режима. Организовать эффективное взаимодействие с родителями по вопросам оздоровления детей, в том числе посещаемости ДОУ.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0889">
        <w:rPr>
          <w:rFonts w:ascii="Times New Roman" w:hAnsi="Times New Roman" w:cs="Times New Roman"/>
          <w:sz w:val="24"/>
          <w:szCs w:val="24"/>
        </w:rPr>
        <w:t>Продолжить работу по снижению уровня заболевания воспитанников детского сада. Учитывая данные анализа состояния здоровья, в особом внимании нуждаются вопросы организации физкультурно-оздоровительной и профилактической работы с детьми, а также применение в образовательном процессе здоровьесберегающих технологий.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CB3" w:rsidRPr="00636024" w:rsidRDefault="002B4CB3" w:rsidP="00956B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024">
        <w:rPr>
          <w:rFonts w:ascii="Times New Roman" w:hAnsi="Times New Roman" w:cs="Times New Roman"/>
          <w:color w:val="000000"/>
          <w:sz w:val="24"/>
          <w:szCs w:val="24"/>
        </w:rPr>
        <w:t xml:space="preserve">В ДОУ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</w:t>
      </w:r>
      <w:r w:rsidRPr="00636024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пределяется </w:t>
      </w:r>
      <w:r w:rsidRPr="00636024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готовности педагогов к профессиональной деятельности по профессиональным стандартам:</w:t>
      </w:r>
    </w:p>
    <w:p w:rsidR="002B4CB3" w:rsidRPr="005A4B8F" w:rsidRDefault="002B4CB3" w:rsidP="002B4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03"/>
        <w:gridCol w:w="4460"/>
      </w:tblGrid>
      <w:tr w:rsidR="002B4CB3" w:rsidRPr="005A4B8F" w:rsidTr="002B4CB3">
        <w:tc>
          <w:tcPr>
            <w:tcW w:w="4403" w:type="dxa"/>
          </w:tcPr>
          <w:p w:rsidR="002B4CB3" w:rsidRPr="005A4B8F" w:rsidRDefault="002B4CB3" w:rsidP="002B4C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интегрального показателя уровня готовности педагогов</w:t>
            </w:r>
          </w:p>
          <w:p w:rsidR="002B4CB3" w:rsidRPr="005A4B8F" w:rsidRDefault="002B4CB3" w:rsidP="002B4C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0" w:type="dxa"/>
          </w:tcPr>
          <w:p w:rsidR="002B4CB3" w:rsidRPr="005A4B8F" w:rsidRDefault="002B4CB3" w:rsidP="002B4C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4B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Уровень</w:t>
            </w:r>
            <w:proofErr w:type="spellEnd"/>
            <w:r w:rsidRPr="005A4B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B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профессиональной</w:t>
            </w:r>
            <w:proofErr w:type="spellEnd"/>
            <w:r w:rsidRPr="005A4B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B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готовности</w:t>
            </w:r>
            <w:proofErr w:type="spellEnd"/>
            <w:r w:rsidRPr="005A4B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B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педагога</w:t>
            </w:r>
            <w:proofErr w:type="spellEnd"/>
          </w:p>
        </w:tc>
      </w:tr>
      <w:tr w:rsidR="002B4CB3" w:rsidRPr="005A4B8F" w:rsidTr="002B4CB3">
        <w:tc>
          <w:tcPr>
            <w:tcW w:w="4403" w:type="dxa"/>
          </w:tcPr>
          <w:p w:rsidR="002B4CB3" w:rsidRPr="005A4B8F" w:rsidRDefault="002B4CB3" w:rsidP="002B4C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Высокий</w:t>
            </w:r>
            <w:proofErr w:type="spellEnd"/>
          </w:p>
          <w:p w:rsidR="002B4CB3" w:rsidRPr="005A4B8F" w:rsidRDefault="002B4CB3" w:rsidP="002B4C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0" w:type="dxa"/>
          </w:tcPr>
          <w:p w:rsidR="002B4CB3" w:rsidRPr="005A4B8F" w:rsidRDefault="002B4CB3" w:rsidP="002B4C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(2</w:t>
            </w:r>
            <w:r w:rsidR="00347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%) </w:t>
            </w:r>
          </w:p>
        </w:tc>
      </w:tr>
      <w:tr w:rsidR="002B4CB3" w:rsidRPr="005A4B8F" w:rsidTr="002B4CB3">
        <w:tc>
          <w:tcPr>
            <w:tcW w:w="4403" w:type="dxa"/>
          </w:tcPr>
          <w:p w:rsidR="002B4CB3" w:rsidRPr="005A4B8F" w:rsidRDefault="002B4CB3" w:rsidP="002B4C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Допустимый</w:t>
            </w:r>
            <w:proofErr w:type="spellEnd"/>
          </w:p>
          <w:p w:rsidR="002B4CB3" w:rsidRPr="005A4B8F" w:rsidRDefault="002B4CB3" w:rsidP="002B4C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0" w:type="dxa"/>
          </w:tcPr>
          <w:p w:rsidR="002B4CB3" w:rsidRPr="005A4B8F" w:rsidRDefault="00347045" w:rsidP="003470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B4CB3"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2B4CB3" w:rsidRPr="005A4B8F" w:rsidTr="002B4CB3">
        <w:tc>
          <w:tcPr>
            <w:tcW w:w="4403" w:type="dxa"/>
          </w:tcPr>
          <w:p w:rsidR="002B4CB3" w:rsidRPr="005A4B8F" w:rsidRDefault="002B4CB3" w:rsidP="002B4C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Низкий</w:t>
            </w:r>
            <w:proofErr w:type="spellEnd"/>
          </w:p>
          <w:p w:rsidR="002B4CB3" w:rsidRPr="005A4B8F" w:rsidRDefault="002B4CB3" w:rsidP="002B4C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0" w:type="dxa"/>
          </w:tcPr>
          <w:p w:rsidR="002B4CB3" w:rsidRPr="00E345EB" w:rsidRDefault="00347045" w:rsidP="002B4C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CB3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CB3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:rsidR="00347045" w:rsidRDefault="00347045" w:rsidP="0034704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45" w:rsidRPr="00347045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45">
        <w:rPr>
          <w:rFonts w:ascii="Times New Roman" w:hAnsi="Times New Roman" w:cs="Times New Roman"/>
          <w:b/>
          <w:sz w:val="24"/>
          <w:szCs w:val="24"/>
        </w:rPr>
        <w:t>Вывод:</w:t>
      </w:r>
      <w:r w:rsidRPr="00347045">
        <w:rPr>
          <w:rFonts w:ascii="Times New Roman" w:hAnsi="Times New Roman" w:cs="Times New Roman"/>
          <w:sz w:val="24"/>
          <w:szCs w:val="24"/>
        </w:rPr>
        <w:t xml:space="preserve"> </w:t>
      </w:r>
      <w:r w:rsidR="00A86FAB" w:rsidRPr="00347045">
        <w:rPr>
          <w:rFonts w:ascii="Times New Roman" w:hAnsi="Times New Roman" w:cs="Times New Roman"/>
          <w:sz w:val="24"/>
          <w:szCs w:val="24"/>
        </w:rPr>
        <w:t xml:space="preserve">не все </w:t>
      </w:r>
      <w:r w:rsidRPr="00347045">
        <w:rPr>
          <w:rFonts w:ascii="Times New Roman" w:hAnsi="Times New Roman" w:cs="Times New Roman"/>
          <w:sz w:val="24"/>
          <w:szCs w:val="24"/>
        </w:rPr>
        <w:t>педагоги в достаточной степени владеют трудовыми функциями: «Общепедагогическая функция. Обучение», «Развивающая деятельность», «Педагогическая деятельность по реализации программ дошкольного образования»</w:t>
      </w:r>
      <w:r w:rsidR="00347045" w:rsidRPr="00347045">
        <w:rPr>
          <w:rFonts w:ascii="Times New Roman" w:hAnsi="Times New Roman" w:cs="Times New Roman"/>
          <w:sz w:val="24"/>
          <w:szCs w:val="24"/>
        </w:rPr>
        <w:t>. Вновь поступившие педагоги имеют низкий уровень профессиональной готовности.</w:t>
      </w:r>
    </w:p>
    <w:p w:rsidR="002B4CB3" w:rsidRPr="00347045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45">
        <w:rPr>
          <w:rFonts w:ascii="Times New Roman" w:hAnsi="Times New Roman" w:cs="Times New Roman"/>
          <w:sz w:val="24"/>
          <w:szCs w:val="24"/>
        </w:rPr>
        <w:t>Необходимо планировать методическую работу с рассмотрением вопросов по изучению нормативно-правовой базы, регламентирующей образовательную деятельность дошкольной организации.</w:t>
      </w:r>
    </w:p>
    <w:p w:rsidR="002B4CB3" w:rsidRDefault="002B4CB3" w:rsidP="00956BA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45">
        <w:rPr>
          <w:rFonts w:ascii="Times New Roman" w:hAnsi="Times New Roman" w:cs="Times New Roman"/>
          <w:sz w:val="24"/>
          <w:szCs w:val="24"/>
        </w:rPr>
        <w:t>Необходимо повышать уровень профессиональных компетенций педагогов в системе непрерывного профессионального образования. Восполнять пробелы в знаниях педагогов по основам методик воспитания и обучения детей дошкольного возраста, проектирования педагогического процесса ДОУ, теоретических основ дошкольной педагогики, через современные формы организации методической работы, в рамках самообразования и повышения квалификации.</w:t>
      </w:r>
    </w:p>
    <w:p w:rsidR="00347045" w:rsidRPr="00347045" w:rsidRDefault="00347045" w:rsidP="003470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4CB3" w:rsidRPr="00347045" w:rsidRDefault="002B4CB3" w:rsidP="003470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7045">
        <w:rPr>
          <w:rFonts w:ascii="Times New Roman" w:hAnsi="Times New Roman" w:cs="Times New Roman"/>
          <w:sz w:val="24"/>
          <w:szCs w:val="24"/>
        </w:rPr>
        <w:t xml:space="preserve">Для выявления проблемных зон деятельности ДОУ и определения приоритетных векторов развития, было проведен </w:t>
      </w:r>
      <w:r w:rsidRPr="0016055A">
        <w:rPr>
          <w:rFonts w:ascii="Times New Roman" w:hAnsi="Times New Roman" w:cs="Times New Roman"/>
          <w:sz w:val="24"/>
          <w:szCs w:val="24"/>
        </w:rPr>
        <w:t>опрос среди родителей воспитанников. В основу содержания опроса легли показатели удовлетворенности родителей оказанием услуг ДОУ.</w:t>
      </w:r>
      <w:r w:rsidR="00426F91">
        <w:rPr>
          <w:rFonts w:ascii="Times New Roman" w:hAnsi="Times New Roman" w:cs="Times New Roman"/>
          <w:sz w:val="24"/>
          <w:szCs w:val="24"/>
        </w:rPr>
        <w:t xml:space="preserve"> В опросе приняли участие 55 родителей.</w:t>
      </w:r>
    </w:p>
    <w:p w:rsidR="002B4CB3" w:rsidRPr="00CC0889" w:rsidRDefault="002B4CB3" w:rsidP="002B4C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 xml:space="preserve">При анализе опроса родителей выявлена </w:t>
      </w:r>
      <w:r w:rsidRPr="0016055A">
        <w:rPr>
          <w:rFonts w:ascii="Times New Roman" w:hAnsi="Times New Roman" w:cs="Times New Roman"/>
          <w:sz w:val="24"/>
          <w:szCs w:val="24"/>
        </w:rPr>
        <w:t>оценка удовлетворенности:</w:t>
      </w:r>
    </w:p>
    <w:p w:rsidR="002B4CB3" w:rsidRPr="009B0C58" w:rsidRDefault="002B4CB3" w:rsidP="002B4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Открытостью, полнотой и доступностью информации о деятельности образовательной организации, размещенной на информационных стендах</w:t>
      </w:r>
    </w:p>
    <w:p w:rsidR="002B4CB3" w:rsidRDefault="002B4CB3" w:rsidP="002B4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CFAAA93" wp14:editId="576E97ED">
            <wp:extent cx="5467350" cy="29527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B4CB3" w:rsidRDefault="002B4CB3" w:rsidP="00352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Открытостью, полнотой и доступностью информации о деятельности образовательной организации, размещенной на сайте в информационно-телекоммуникационной сети «Интернет»</w:t>
      </w:r>
    </w:p>
    <w:p w:rsidR="002B4CB3" w:rsidRPr="009B0C58" w:rsidRDefault="002B4CB3" w:rsidP="002B4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CB3" w:rsidRDefault="002B4CB3" w:rsidP="002B4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C746B9" wp14:editId="1FF10911">
            <wp:extent cx="5419725" cy="27241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B4CB3" w:rsidRDefault="002B4CB3" w:rsidP="002B4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 и пр.)</w:t>
      </w:r>
    </w:p>
    <w:p w:rsidR="002B4CB3" w:rsidRPr="009B0C58" w:rsidRDefault="002B4CB3" w:rsidP="002B4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CF58D31" wp14:editId="73367D98">
            <wp:extent cx="5419725" cy="26574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B4CB3" w:rsidRPr="009B0C58" w:rsidRDefault="002B4CB3" w:rsidP="002B4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B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/ жалоб / предложений, записи на получение услуги, получение консультации и пр.)</w:t>
      </w:r>
      <w:proofErr w:type="gramEnd"/>
    </w:p>
    <w:p w:rsidR="002B4CB3" w:rsidRDefault="002B4CB3" w:rsidP="002B4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7D2689" wp14:editId="383C020E">
            <wp:extent cx="5438775" cy="272415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B4CB3" w:rsidRPr="009B0C58" w:rsidRDefault="002B4CB3" w:rsidP="002B4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Удовлетворенность родителей (законных представителей) условиями оказания услуг в ДОУ:</w:t>
      </w:r>
    </w:p>
    <w:p w:rsidR="002B4CB3" w:rsidRDefault="002B4CB3" w:rsidP="002B4C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12793F9" wp14:editId="16649CD6">
            <wp:extent cx="5638800" cy="27622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B4CB3" w:rsidRDefault="002B4CB3" w:rsidP="002B4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B02" w:rsidRPr="00025B02" w:rsidRDefault="002B4CB3" w:rsidP="00025B0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B2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035B28">
        <w:rPr>
          <w:rFonts w:ascii="Times New Roman" w:hAnsi="Times New Roman" w:cs="Times New Roman"/>
          <w:sz w:val="24"/>
          <w:szCs w:val="24"/>
        </w:rPr>
        <w:t xml:space="preserve">оценивание качества предоставляемых услуг ДОУ свидетельствует о том, что созданная система работы </w:t>
      </w:r>
      <w:r w:rsidR="00025B02" w:rsidRPr="00035B28">
        <w:rPr>
          <w:rFonts w:ascii="Times New Roman" w:hAnsi="Times New Roman" w:cs="Times New Roman"/>
          <w:sz w:val="24"/>
          <w:szCs w:val="24"/>
        </w:rPr>
        <w:t xml:space="preserve">не полностью </w:t>
      </w:r>
      <w:r w:rsidRPr="00035B28">
        <w:rPr>
          <w:rFonts w:ascii="Times New Roman" w:hAnsi="Times New Roman" w:cs="Times New Roman"/>
          <w:sz w:val="24"/>
          <w:szCs w:val="24"/>
        </w:rPr>
        <w:t xml:space="preserve">позволяет  удовлетворять потребность и запросы родителей. </w:t>
      </w:r>
      <w:r w:rsidR="00025B02" w:rsidRPr="00035B28">
        <w:rPr>
          <w:rFonts w:ascii="Times New Roman" w:hAnsi="Times New Roman" w:cs="Times New Roman"/>
          <w:sz w:val="24"/>
          <w:szCs w:val="24"/>
        </w:rPr>
        <w:t xml:space="preserve">Есть процент неудовлетворенности </w:t>
      </w:r>
      <w:r w:rsidR="00025B02" w:rsidRPr="00035B28">
        <w:rPr>
          <w:rFonts w:ascii="Times New Roman" w:hAnsi="Times New Roman" w:cs="Times New Roman"/>
          <w:sz w:val="24"/>
          <w:szCs w:val="24"/>
          <w:lang w:eastAsia="ru-RU"/>
        </w:rPr>
        <w:t>открытостью, полнотой и доступностью информации о деятельности образовательной организации, размещенной на информационных стендах и удовлетворенностью родителей (законных представителей) условиями оказания услуг в ДОУ.</w:t>
      </w:r>
    </w:p>
    <w:p w:rsidR="00025B02" w:rsidRPr="00025B02" w:rsidRDefault="00025B02" w:rsidP="00025B0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28" w:rsidRPr="00035B28" w:rsidRDefault="002B4CB3" w:rsidP="00035B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Для информирования родителей (законных представителей) воспитанников о деятельности детского сада, сотрудники  активно испол</w:t>
      </w:r>
      <w:r w:rsidR="00035B28" w:rsidRPr="00035B28">
        <w:rPr>
          <w:rFonts w:ascii="Times New Roman" w:hAnsi="Times New Roman" w:cs="Times New Roman"/>
          <w:sz w:val="24"/>
          <w:szCs w:val="24"/>
        </w:rPr>
        <w:t xml:space="preserve">ьзуют современные мессенджеры: </w:t>
      </w:r>
    </w:p>
    <w:p w:rsidR="002B4CB3" w:rsidRPr="00035B28" w:rsidRDefault="002B4CB3" w:rsidP="00035B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35B2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35B28">
        <w:rPr>
          <w:rFonts w:ascii="Times New Roman" w:hAnsi="Times New Roman" w:cs="Times New Roman"/>
          <w:sz w:val="24"/>
          <w:szCs w:val="24"/>
        </w:rPr>
        <w:t>»</w:t>
      </w:r>
      <w:r w:rsidR="0016055A" w:rsidRPr="00035B28">
        <w:rPr>
          <w:rFonts w:ascii="Times New Roman" w:hAnsi="Times New Roman" w:cs="Times New Roman"/>
          <w:sz w:val="24"/>
          <w:szCs w:val="24"/>
        </w:rPr>
        <w:t>:</w:t>
      </w:r>
      <w:r w:rsidRPr="00035B28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035B2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35B2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35B2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035B2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035B2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35B2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35B2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teremok</w:t>
        </w:r>
        <w:proofErr w:type="spellEnd"/>
        <w:r w:rsidRPr="00035B28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035B2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bokovskaya</w:t>
        </w:r>
        <w:proofErr w:type="spellEnd"/>
      </w:hyperlink>
    </w:p>
    <w:p w:rsidR="002B4CB3" w:rsidRPr="00035B28" w:rsidRDefault="002B4CB3" w:rsidP="00035B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 xml:space="preserve">Официальный сайт МБДОУ детский сад «Теремок» Боковского района: </w:t>
      </w:r>
      <w:hyperlink r:id="rId33" w:history="1">
        <w:r w:rsidRPr="00035B28">
          <w:rPr>
            <w:rStyle w:val="a7"/>
            <w:rFonts w:ascii="Times New Roman" w:hAnsi="Times New Roman" w:cs="Times New Roman"/>
            <w:sz w:val="24"/>
            <w:szCs w:val="24"/>
          </w:rPr>
          <w:t>http://teremok-bkr.gauro-riacro.ru/</w:t>
        </w:r>
      </w:hyperlink>
      <w:r w:rsidRPr="00035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D4D" w:rsidRDefault="00C87D4D" w:rsidP="00035B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D4D" w:rsidRPr="00035B28" w:rsidRDefault="00C87D4D" w:rsidP="00035B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b/>
          <w:color w:val="000000"/>
          <w:sz w:val="24"/>
          <w:szCs w:val="24"/>
        </w:rPr>
        <w:t>Общие выводы:</w:t>
      </w:r>
      <w:r w:rsidRPr="00035B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деятельность образовательной организации строится в соответствии с федеральным законом РФ «Об образовании», нормативно-правовой базой, программно-целевыми установками Министерства образования и науки РФ. Образовательная организация функционирует стабильно, осуществляет реализацию Программы развития на 20</w:t>
      </w:r>
      <w:r w:rsidR="00035B28" w:rsidRPr="00035B28">
        <w:rPr>
          <w:rFonts w:ascii="Times New Roman" w:hAnsi="Times New Roman" w:cs="Times New Roman"/>
          <w:sz w:val="24"/>
          <w:szCs w:val="24"/>
        </w:rPr>
        <w:t>2</w:t>
      </w:r>
      <w:r w:rsidRPr="00035B28">
        <w:rPr>
          <w:rFonts w:ascii="Times New Roman" w:hAnsi="Times New Roman" w:cs="Times New Roman"/>
          <w:sz w:val="24"/>
          <w:szCs w:val="24"/>
        </w:rPr>
        <w:t>1-2024 годы, что позволяет перейти на режим развития.</w:t>
      </w:r>
    </w:p>
    <w:p w:rsidR="00C87D4D" w:rsidRPr="00035B28" w:rsidRDefault="00C87D4D" w:rsidP="00035B2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B28">
        <w:rPr>
          <w:rFonts w:ascii="Times New Roman" w:hAnsi="Times New Roman" w:cs="Times New Roman"/>
          <w:color w:val="000000"/>
          <w:sz w:val="24"/>
          <w:szCs w:val="24"/>
        </w:rPr>
        <w:t>Анализ показателей указывает на</w:t>
      </w:r>
      <w:r w:rsidRPr="00035B2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color w:val="000000"/>
          <w:sz w:val="24"/>
          <w:szCs w:val="24"/>
        </w:rPr>
        <w:t>то, что детский сад имеет достаточную инфраструктуру, которая соответствует требованиям СП</w:t>
      </w:r>
      <w:r w:rsidRPr="00035B2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color w:val="000000"/>
          <w:sz w:val="24"/>
          <w:szCs w:val="24"/>
        </w:rPr>
        <w:t>2.4.3648-20 «Санитарно-эпидемиологические требования к</w:t>
      </w:r>
      <w:r w:rsidRPr="00035B2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color w:val="000000"/>
          <w:sz w:val="24"/>
          <w:szCs w:val="24"/>
        </w:rPr>
        <w:t>организациям воспитания и</w:t>
      </w:r>
      <w:r w:rsidRPr="00035B2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color w:val="000000"/>
          <w:sz w:val="24"/>
          <w:szCs w:val="24"/>
        </w:rPr>
        <w:t>обучения, отдыха и</w:t>
      </w:r>
      <w:r w:rsidRPr="00035B2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color w:val="000000"/>
          <w:sz w:val="24"/>
          <w:szCs w:val="24"/>
        </w:rPr>
        <w:t>оздоровления детей и</w:t>
      </w:r>
      <w:r w:rsidRPr="00035B2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color w:val="000000"/>
          <w:sz w:val="24"/>
          <w:szCs w:val="24"/>
        </w:rPr>
        <w:t>молодежи» и</w:t>
      </w:r>
      <w:r w:rsidRPr="00035B2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color w:val="000000"/>
          <w:sz w:val="24"/>
          <w:szCs w:val="24"/>
        </w:rPr>
        <w:t>позволяет реализовывать образовательные программы в</w:t>
      </w:r>
      <w:r w:rsidRPr="00035B2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color w:val="000000"/>
          <w:sz w:val="24"/>
          <w:szCs w:val="24"/>
        </w:rPr>
        <w:t>полном объеме в</w:t>
      </w:r>
      <w:r w:rsidRPr="00035B2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color w:val="000000"/>
          <w:sz w:val="24"/>
          <w:szCs w:val="24"/>
        </w:rPr>
        <w:t>соответствии с</w:t>
      </w:r>
      <w:r w:rsidRPr="00035B2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color w:val="000000"/>
          <w:sz w:val="24"/>
          <w:szCs w:val="24"/>
        </w:rPr>
        <w:t xml:space="preserve">ФГОС </w:t>
      </w:r>
      <w:proofErr w:type="gramStart"/>
      <w:r w:rsidRPr="00035B2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35B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D4D" w:rsidRPr="00035B28" w:rsidRDefault="00C87D4D" w:rsidP="00035B2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 xml:space="preserve"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 Образовательная организация предоставляет доступное качественное образование, воспитание и развитие в безопасных, комфортных условиях, адаптированных к возможностям каждого </w:t>
      </w:r>
      <w:r w:rsidRPr="00035B28">
        <w:rPr>
          <w:rFonts w:ascii="Times New Roman" w:hAnsi="Times New Roman" w:cs="Times New Roman"/>
          <w:sz w:val="24"/>
          <w:szCs w:val="24"/>
        </w:rPr>
        <w:lastRenderedPageBreak/>
        <w:t xml:space="preserve">ребенка.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Организация образовательного процесса характеризуется гибкостью, ориентированностью на индивидуальные и возрастные особенности воспитанников. </w:t>
      </w:r>
    </w:p>
    <w:p w:rsidR="00C87D4D" w:rsidRPr="00035B28" w:rsidRDefault="00C87D4D" w:rsidP="00035B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Педагоги постоянно повышают свой профессиональный уровень, эффективно участвуют в</w:t>
      </w:r>
      <w:r w:rsidRPr="00035B2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sz w:val="24"/>
          <w:szCs w:val="24"/>
        </w:rPr>
        <w:t>работе методических объединений, знакомятся с</w:t>
      </w:r>
      <w:r w:rsidRPr="00035B2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sz w:val="24"/>
          <w:szCs w:val="24"/>
        </w:rPr>
        <w:t>опытом работы своих коллег и</w:t>
      </w:r>
      <w:r w:rsidRPr="00035B2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sz w:val="24"/>
          <w:szCs w:val="24"/>
        </w:rPr>
        <w:t>других дошкольных учреждений, а</w:t>
      </w:r>
      <w:r w:rsidRPr="00035B2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sz w:val="24"/>
          <w:szCs w:val="24"/>
        </w:rPr>
        <w:t>также занимаются саморазвитием. Все это в</w:t>
      </w:r>
      <w:r w:rsidRPr="00035B2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sz w:val="24"/>
          <w:szCs w:val="24"/>
        </w:rPr>
        <w:t>комплексе дает хороший результат в</w:t>
      </w:r>
      <w:r w:rsidRPr="00035B2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sz w:val="24"/>
          <w:szCs w:val="24"/>
        </w:rPr>
        <w:t>организации педагогической деятельности и</w:t>
      </w:r>
      <w:r w:rsidRPr="00035B2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sz w:val="24"/>
          <w:szCs w:val="24"/>
        </w:rPr>
        <w:t>улучшении качества образования и</w:t>
      </w:r>
      <w:r w:rsidRPr="00035B2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5B28">
        <w:rPr>
          <w:rFonts w:ascii="Times New Roman" w:hAnsi="Times New Roman" w:cs="Times New Roman"/>
          <w:sz w:val="24"/>
          <w:szCs w:val="24"/>
        </w:rPr>
        <w:t xml:space="preserve">воспитания дошкольников. </w:t>
      </w:r>
    </w:p>
    <w:p w:rsidR="00C87D4D" w:rsidRPr="00035B28" w:rsidRDefault="00C87D4D" w:rsidP="00035B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 xml:space="preserve">Содержание образовательной работы соответствует требованиям социального заказа родителей (законных представителей) охватывает пять образовательных областей, что соответствует ФГОС 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 xml:space="preserve">. Осуществляется планомерная и систематическая работа по совершенствованию развивающей предметно-пространственной среды, её соответствию ФГОС 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>. В ДОУ работает команда единомышленников из числа профессионально подготовленных кадров, наблюдается повышение проф</w:t>
      </w:r>
      <w:r w:rsidR="00035B28" w:rsidRPr="00035B28">
        <w:rPr>
          <w:rFonts w:ascii="Times New Roman" w:hAnsi="Times New Roman" w:cs="Times New Roman"/>
          <w:sz w:val="24"/>
          <w:szCs w:val="24"/>
        </w:rPr>
        <w:t xml:space="preserve">ессионального уровня педагогов. </w:t>
      </w:r>
      <w:r w:rsidR="00035B28">
        <w:rPr>
          <w:rFonts w:ascii="Times New Roman" w:hAnsi="Times New Roman" w:cs="Times New Roman"/>
          <w:sz w:val="24"/>
          <w:szCs w:val="24"/>
        </w:rPr>
        <w:t>Квалификаци</w:t>
      </w:r>
      <w:r w:rsidR="00035B28" w:rsidRPr="00035B28">
        <w:rPr>
          <w:rFonts w:ascii="Times New Roman" w:hAnsi="Times New Roman" w:cs="Times New Roman"/>
          <w:sz w:val="24"/>
          <w:szCs w:val="24"/>
        </w:rPr>
        <w:t>я</w:t>
      </w:r>
      <w:r w:rsidRPr="00035B28">
        <w:rPr>
          <w:rFonts w:ascii="Times New Roman" w:hAnsi="Times New Roman" w:cs="Times New Roman"/>
          <w:sz w:val="24"/>
          <w:szCs w:val="24"/>
        </w:rPr>
        <w:t xml:space="preserve"> педагогов, позволяет создать творческую атмосферу, формировать и передавать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педагогический опыт, организовать инновационную и экспериментальную деятельность. План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переподготовки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и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аттестации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педагогических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кадров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является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составной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частью</w:t>
      </w:r>
      <w:r w:rsidRPr="00035B2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годового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плана,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разработана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программа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развития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и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обновления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кадров.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Кроме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того,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среди</w:t>
      </w:r>
      <w:r w:rsidRPr="00035B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профессионально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значимых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личностных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качеств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педагога,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можно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выделить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стремление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к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творчеству, профессиональному совершенствованию и повышению образовательного уровня. В</w:t>
      </w:r>
      <w:r w:rsidRPr="00035B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целом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работа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коллектива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отмечается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достаточной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стабильностью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и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положительной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результативностью.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Ежегодно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педагоги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повышают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свое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мастерство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в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ходе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прохождения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аттестации,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повышения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квалификации,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участия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в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35B28">
        <w:rPr>
          <w:rFonts w:ascii="Times New Roman" w:hAnsi="Times New Roman" w:cs="Times New Roman"/>
          <w:sz w:val="24"/>
          <w:szCs w:val="24"/>
        </w:rPr>
        <w:t>вебина</w:t>
      </w:r>
      <w:r w:rsidRPr="00035B28">
        <w:rPr>
          <w:rFonts w:ascii="Times New Roman" w:hAnsi="Times New Roman" w:cs="Times New Roman"/>
          <w:sz w:val="24"/>
          <w:szCs w:val="24"/>
        </w:rPr>
        <w:t>рах</w:t>
      </w:r>
      <w:proofErr w:type="spellEnd"/>
      <w:r w:rsidRPr="00035B28">
        <w:rPr>
          <w:rFonts w:ascii="Times New Roman" w:hAnsi="Times New Roman" w:cs="Times New Roman"/>
          <w:sz w:val="24"/>
          <w:szCs w:val="24"/>
        </w:rPr>
        <w:t>,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конкурсах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различного</w:t>
      </w:r>
      <w:r w:rsidRPr="00035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B28">
        <w:rPr>
          <w:rFonts w:ascii="Times New Roman" w:hAnsi="Times New Roman" w:cs="Times New Roman"/>
          <w:sz w:val="24"/>
          <w:szCs w:val="24"/>
        </w:rPr>
        <w:t>уровня, самообразования.</w:t>
      </w:r>
    </w:p>
    <w:p w:rsidR="00C87D4D" w:rsidRDefault="00C87D4D" w:rsidP="00035B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</w:t>
      </w:r>
    </w:p>
    <w:p w:rsidR="00035B28" w:rsidRPr="00035B28" w:rsidRDefault="00035B28" w:rsidP="00035B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перспективе работы ДОУ – внедрение </w:t>
      </w:r>
      <w:r w:rsidR="00AB11C0">
        <w:rPr>
          <w:rFonts w:ascii="Times New Roman" w:hAnsi="Times New Roman" w:cs="Times New Roman"/>
          <w:sz w:val="24"/>
          <w:szCs w:val="24"/>
        </w:rPr>
        <w:t>федеральной образовательной программы дошкольного образования.</w:t>
      </w:r>
    </w:p>
    <w:p w:rsidR="004C7D95" w:rsidRPr="008A1994" w:rsidRDefault="004C7D95" w:rsidP="004C7D95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A1994">
        <w:rPr>
          <w:rFonts w:ascii="Times New Roman" w:hAnsi="Times New Roman" w:cs="Times New Roman"/>
          <w:b/>
          <w:bCs/>
          <w:spacing w:val="-2"/>
          <w:sz w:val="24"/>
          <w:szCs w:val="24"/>
        </w:rPr>
        <w:t>СТАТИСТИЧЕСКАЯ ЧАСТЬ</w:t>
      </w:r>
    </w:p>
    <w:p w:rsidR="002B4CB3" w:rsidRPr="003E27CD" w:rsidRDefault="002B4CB3" w:rsidP="002B4C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r w:rsidR="004C7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анализа показателей </w:t>
      </w:r>
      <w:r w:rsidRPr="003E2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деятельности </w:t>
      </w:r>
      <w:r w:rsidR="005E68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детского сада</w:t>
      </w:r>
    </w:p>
    <w:p w:rsidR="002B4CB3" w:rsidRPr="005A4B8F" w:rsidRDefault="002B4CB3" w:rsidP="002B4CB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8F">
        <w:rPr>
          <w:rFonts w:ascii="Times New Roman" w:hAnsi="Times New Roman" w:cs="Times New Roman"/>
          <w:color w:val="000000"/>
          <w:sz w:val="24"/>
          <w:szCs w:val="24"/>
        </w:rPr>
        <w:t>Данные приведены по</w:t>
      </w:r>
      <w:r w:rsidRPr="005A4B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A4B8F">
        <w:rPr>
          <w:rFonts w:ascii="Times New Roman" w:hAnsi="Times New Roman" w:cs="Times New Roman"/>
          <w:color w:val="000000"/>
          <w:sz w:val="24"/>
          <w:szCs w:val="24"/>
        </w:rPr>
        <w:t>состоянию на</w:t>
      </w:r>
      <w:r w:rsidRPr="005A4B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4C7D95">
        <w:rPr>
          <w:rFonts w:ascii="Times New Roman" w:hAnsi="Times New Roman" w:cs="Times New Roman"/>
          <w:color w:val="000000"/>
          <w:sz w:val="24"/>
          <w:szCs w:val="24"/>
        </w:rPr>
        <w:t>30.12.2022</w:t>
      </w:r>
      <w:r w:rsidRPr="005A4B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6"/>
        <w:gridCol w:w="1488"/>
        <w:gridCol w:w="1433"/>
      </w:tblGrid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426F91" w:rsidRDefault="002B4CB3" w:rsidP="00426F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0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Pr="00CB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B0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2B4CB3" w:rsidRPr="00CB09D1" w:rsidTr="002B4CB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CB0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2B4CB3" w:rsidRPr="00CB09D1" w:rsidTr="00426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воспитанников, которые обучаются по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программе дошкольного </w:t>
            </w:r>
            <w:proofErr w:type="gram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CB0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956BAA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2B4CB3" w:rsidRPr="00CB09D1" w:rsidTr="00426F9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gram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(8–12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956BAA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кратковременного пребывания (3–5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семейной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дошкольной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 семейного образования с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 в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 до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16055A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4CB3" w:rsidRPr="00CB09D1" w:rsidTr="00426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 в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 от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 до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426F91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B4CB3" w:rsidRPr="00CB09D1" w:rsidTr="00426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426F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вес) детей от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</w:t>
            </w:r>
            <w:r w:rsid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воспитанников, которые получают услуги присмотра и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ухода, в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в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B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4CB3" w:rsidRPr="00CB09D1" w:rsidTr="00426F9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8—12-часового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426F91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2B4CB3"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(100%)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12—14-часового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2B4CB3" w:rsidRPr="00CB09D1" w:rsidTr="00426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круглосуточного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2B4CB3" w:rsidRPr="00CB09D1" w:rsidTr="00426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426F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воспитанников с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 от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B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4CB3" w:rsidRPr="00CB09D1" w:rsidTr="00426F9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426F91" w:rsidP="00426F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B4CB3"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4CB3"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B4CB3"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426F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 по</w:t>
            </w:r>
            <w:proofErr w:type="gram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программе дошкольного</w:t>
            </w:r>
            <w:r w:rsid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426F91" w:rsidP="00426F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B4CB3"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B4CB3"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присмотру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2B4CB3" w:rsidRPr="00CB09D1" w:rsidTr="00426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426F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по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дней на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 w:rsid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B4CB3" w:rsidRPr="00CB09D1" w:rsidTr="00426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426F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количество</w:t>
            </w:r>
            <w:r w:rsid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BC337F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B4CB3" w:rsidRPr="00CB09D1" w:rsidTr="00426F9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 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BC337F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профессиональным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BC337F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 педагогической</w:t>
            </w:r>
            <w:r w:rsidRPr="00CB0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4E39A6" w:rsidRDefault="00BC337F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работников, которым по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результатам аттестации присвоена квалификационная категория, 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 педагогических работников, в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человек</w:t>
            </w:r>
            <w:proofErr w:type="spellEnd"/>
            <w:r w:rsidRPr="00CB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CB3" w:rsidRPr="00CB09D1" w:rsidTr="002B4C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с 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B4CB3" w:rsidRPr="00CB09D1" w:rsidTr="00426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F6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B4CB3" w:rsidRPr="00CB09D1" w:rsidTr="00426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B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4CB3" w:rsidRPr="00CB09D1" w:rsidTr="00426F9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5 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F67B1F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B4C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2B4CB3"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B4CB3" w:rsidRPr="00CB09D1" w:rsidTr="00426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больше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30 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4E39A6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B4CB3" w:rsidRPr="00CB09D1" w:rsidTr="00426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 педагогических работников в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B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4CB3" w:rsidRPr="00CB09D1" w:rsidTr="00426F9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30 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7E5FAF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4C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2B4CB3"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55 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426F9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административно-хозяйственных работников, которые за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последние 5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 прошли повышение квалификации или профессиональную переподготовку, от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B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5DD" w:rsidRPr="00C87D4D" w:rsidRDefault="00C87D4D" w:rsidP="00426F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6F91" w:rsidRPr="00426F91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426F9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административно-хозяйственных работников, которые прошли повышение квалификации по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применению в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 процессе ФГОС, от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 таких работников</w:t>
            </w:r>
          </w:p>
          <w:p w:rsidR="002B4CB3" w:rsidRPr="00426F9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B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C87D4D" w:rsidP="00426F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6F91"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26F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B4CB3"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426F91"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2B4CB3"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426F91" w:rsidRDefault="002B4CB3" w:rsidP="00426F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Соотношение</w:t>
            </w:r>
            <w:proofErr w:type="spellEnd"/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педагогический</w:t>
            </w:r>
            <w:proofErr w:type="spellEnd"/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26F91"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аботник</w:t>
            </w:r>
            <w:proofErr w:type="spellEnd"/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воспитанник</w:t>
            </w:r>
            <w:proofErr w:type="spellEnd"/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426F91" w:rsidRDefault="002B4CB3" w:rsidP="00426F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человек/чело</w:t>
            </w:r>
            <w:r w:rsidRPr="00426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r w:rsidR="006675DD"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426F91" w:rsidRDefault="002B4CB3" w:rsidP="00426F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26F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426F91" w:rsidRP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детском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саду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4CB3" w:rsidRPr="00CB09D1" w:rsidTr="002B4C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музыкального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инструктора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физической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E55C44" w:rsidRDefault="006675DD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E55C44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E55C44" w:rsidRDefault="006675DD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B4CB3" w:rsidRPr="00CB09D1" w:rsidTr="002B4CB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Инфраструктура</w:t>
            </w:r>
            <w:proofErr w:type="spellEnd"/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426F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осуществляется</w:t>
            </w:r>
            <w:r w:rsidR="0042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в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расчете на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E55C44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E55C44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детском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саду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4CB3" w:rsidRPr="00CB09D1" w:rsidTr="002B4C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физкультурного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музыкального</w:t>
            </w:r>
            <w:proofErr w:type="spell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2B4CB3" w:rsidRPr="00CB09D1" w:rsidTr="002B4C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активности и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деятельности на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CB3" w:rsidRPr="00CB09D1" w:rsidRDefault="002B4CB3" w:rsidP="002B4C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</w:tbl>
    <w:p w:rsidR="004C7D95" w:rsidRDefault="004C7D95" w:rsidP="004C7D95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5A9B" w:rsidRDefault="001C5A9B"/>
    <w:sectPr w:rsidR="001C5A9B" w:rsidSect="002B4CB3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C7A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6371"/>
    <w:multiLevelType w:val="multilevel"/>
    <w:tmpl w:val="521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E14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111D6"/>
    <w:multiLevelType w:val="hybridMultilevel"/>
    <w:tmpl w:val="C00E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101B7"/>
    <w:multiLevelType w:val="hybridMultilevel"/>
    <w:tmpl w:val="0796481A"/>
    <w:lvl w:ilvl="0" w:tplc="5BC8914C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AE4066">
      <w:numFmt w:val="bullet"/>
      <w:lvlText w:val=""/>
      <w:lvlJc w:val="left"/>
      <w:pPr>
        <w:ind w:left="247" w:hanging="56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0E342484">
      <w:numFmt w:val="bullet"/>
      <w:lvlText w:val="•"/>
      <w:lvlJc w:val="left"/>
      <w:pPr>
        <w:ind w:left="1488" w:hanging="564"/>
      </w:pPr>
      <w:rPr>
        <w:rFonts w:hint="default"/>
        <w:lang w:val="ru-RU" w:eastAsia="en-US" w:bidi="ar-SA"/>
      </w:rPr>
    </w:lvl>
    <w:lvl w:ilvl="3" w:tplc="33A8131A">
      <w:numFmt w:val="bullet"/>
      <w:lvlText w:val="•"/>
      <w:lvlJc w:val="left"/>
      <w:pPr>
        <w:ind w:left="2677" w:hanging="564"/>
      </w:pPr>
      <w:rPr>
        <w:rFonts w:hint="default"/>
        <w:lang w:val="ru-RU" w:eastAsia="en-US" w:bidi="ar-SA"/>
      </w:rPr>
    </w:lvl>
    <w:lvl w:ilvl="4" w:tplc="37201E26">
      <w:numFmt w:val="bullet"/>
      <w:lvlText w:val="•"/>
      <w:lvlJc w:val="left"/>
      <w:pPr>
        <w:ind w:left="3866" w:hanging="564"/>
      </w:pPr>
      <w:rPr>
        <w:rFonts w:hint="default"/>
        <w:lang w:val="ru-RU" w:eastAsia="en-US" w:bidi="ar-SA"/>
      </w:rPr>
    </w:lvl>
    <w:lvl w:ilvl="5" w:tplc="DA5EE99C">
      <w:numFmt w:val="bullet"/>
      <w:lvlText w:val="•"/>
      <w:lvlJc w:val="left"/>
      <w:pPr>
        <w:ind w:left="5055" w:hanging="564"/>
      </w:pPr>
      <w:rPr>
        <w:rFonts w:hint="default"/>
        <w:lang w:val="ru-RU" w:eastAsia="en-US" w:bidi="ar-SA"/>
      </w:rPr>
    </w:lvl>
    <w:lvl w:ilvl="6" w:tplc="9A86AE38">
      <w:numFmt w:val="bullet"/>
      <w:lvlText w:val="•"/>
      <w:lvlJc w:val="left"/>
      <w:pPr>
        <w:ind w:left="6244" w:hanging="564"/>
      </w:pPr>
      <w:rPr>
        <w:rFonts w:hint="default"/>
        <w:lang w:val="ru-RU" w:eastAsia="en-US" w:bidi="ar-SA"/>
      </w:rPr>
    </w:lvl>
    <w:lvl w:ilvl="7" w:tplc="1890BEE6">
      <w:numFmt w:val="bullet"/>
      <w:lvlText w:val="•"/>
      <w:lvlJc w:val="left"/>
      <w:pPr>
        <w:ind w:left="7433" w:hanging="564"/>
      </w:pPr>
      <w:rPr>
        <w:rFonts w:hint="default"/>
        <w:lang w:val="ru-RU" w:eastAsia="en-US" w:bidi="ar-SA"/>
      </w:rPr>
    </w:lvl>
    <w:lvl w:ilvl="8" w:tplc="24006B14">
      <w:numFmt w:val="bullet"/>
      <w:lvlText w:val="•"/>
      <w:lvlJc w:val="left"/>
      <w:pPr>
        <w:ind w:left="8622" w:hanging="564"/>
      </w:pPr>
      <w:rPr>
        <w:rFonts w:hint="default"/>
        <w:lang w:val="ru-RU" w:eastAsia="en-US" w:bidi="ar-SA"/>
      </w:rPr>
    </w:lvl>
  </w:abstractNum>
  <w:abstractNum w:abstractNumId="7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16D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F4BED"/>
    <w:multiLevelType w:val="hybridMultilevel"/>
    <w:tmpl w:val="25EA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46C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F3F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D63A9"/>
    <w:multiLevelType w:val="multilevel"/>
    <w:tmpl w:val="24D2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EE2C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118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112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A77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355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E72F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67BD5"/>
    <w:multiLevelType w:val="hybridMultilevel"/>
    <w:tmpl w:val="CC34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07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41A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D6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F519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C67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5"/>
  </w:num>
  <w:num w:numId="5">
    <w:abstractNumId w:val="26"/>
  </w:num>
  <w:num w:numId="6">
    <w:abstractNumId w:val="0"/>
  </w:num>
  <w:num w:numId="7">
    <w:abstractNumId w:val="7"/>
  </w:num>
  <w:num w:numId="8">
    <w:abstractNumId w:val="29"/>
  </w:num>
  <w:num w:numId="9">
    <w:abstractNumId w:val="33"/>
  </w:num>
  <w:num w:numId="10">
    <w:abstractNumId w:val="13"/>
  </w:num>
  <w:num w:numId="11">
    <w:abstractNumId w:val="31"/>
  </w:num>
  <w:num w:numId="12">
    <w:abstractNumId w:val="20"/>
  </w:num>
  <w:num w:numId="13">
    <w:abstractNumId w:val="23"/>
  </w:num>
  <w:num w:numId="14">
    <w:abstractNumId w:val="30"/>
  </w:num>
  <w:num w:numId="15">
    <w:abstractNumId w:val="10"/>
  </w:num>
  <w:num w:numId="16">
    <w:abstractNumId w:val="24"/>
  </w:num>
  <w:num w:numId="17">
    <w:abstractNumId w:val="32"/>
  </w:num>
  <w:num w:numId="18">
    <w:abstractNumId w:val="17"/>
  </w:num>
  <w:num w:numId="19">
    <w:abstractNumId w:val="8"/>
  </w:num>
  <w:num w:numId="20">
    <w:abstractNumId w:val="14"/>
  </w:num>
  <w:num w:numId="21">
    <w:abstractNumId w:val="6"/>
  </w:num>
  <w:num w:numId="22">
    <w:abstractNumId w:val="2"/>
  </w:num>
  <w:num w:numId="23">
    <w:abstractNumId w:val="3"/>
  </w:num>
  <w:num w:numId="24">
    <w:abstractNumId w:val="4"/>
  </w:num>
  <w:num w:numId="25">
    <w:abstractNumId w:val="9"/>
  </w:num>
  <w:num w:numId="26">
    <w:abstractNumId w:val="1"/>
  </w:num>
  <w:num w:numId="27">
    <w:abstractNumId w:val="22"/>
  </w:num>
  <w:num w:numId="28">
    <w:abstractNumId w:val="11"/>
  </w:num>
  <w:num w:numId="29">
    <w:abstractNumId w:val="19"/>
  </w:num>
  <w:num w:numId="30">
    <w:abstractNumId w:val="25"/>
  </w:num>
  <w:num w:numId="31">
    <w:abstractNumId w:val="18"/>
  </w:num>
  <w:num w:numId="32">
    <w:abstractNumId w:val="27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3"/>
    <w:rsid w:val="0001377B"/>
    <w:rsid w:val="0002067D"/>
    <w:rsid w:val="00025B02"/>
    <w:rsid w:val="00035B28"/>
    <w:rsid w:val="00070B76"/>
    <w:rsid w:val="000A0AD7"/>
    <w:rsid w:val="000A1DCB"/>
    <w:rsid w:val="000B6C10"/>
    <w:rsid w:val="000D008F"/>
    <w:rsid w:val="00110FA6"/>
    <w:rsid w:val="0016055A"/>
    <w:rsid w:val="00187103"/>
    <w:rsid w:val="001915C8"/>
    <w:rsid w:val="001C5A9B"/>
    <w:rsid w:val="001C6FDE"/>
    <w:rsid w:val="001E0CE2"/>
    <w:rsid w:val="001E454C"/>
    <w:rsid w:val="001F25CF"/>
    <w:rsid w:val="001F3A1B"/>
    <w:rsid w:val="001F40C5"/>
    <w:rsid w:val="00214D19"/>
    <w:rsid w:val="002A690D"/>
    <w:rsid w:val="002B4CB3"/>
    <w:rsid w:val="002B55F3"/>
    <w:rsid w:val="002C3815"/>
    <w:rsid w:val="002D60A6"/>
    <w:rsid w:val="00307797"/>
    <w:rsid w:val="00321355"/>
    <w:rsid w:val="00347045"/>
    <w:rsid w:val="00352902"/>
    <w:rsid w:val="0036788A"/>
    <w:rsid w:val="003E07F6"/>
    <w:rsid w:val="003E27CD"/>
    <w:rsid w:val="003E7CF5"/>
    <w:rsid w:val="003F01E1"/>
    <w:rsid w:val="00426F91"/>
    <w:rsid w:val="00437297"/>
    <w:rsid w:val="004414A1"/>
    <w:rsid w:val="004C7D95"/>
    <w:rsid w:val="004D3D50"/>
    <w:rsid w:val="004D3DCC"/>
    <w:rsid w:val="004E06AC"/>
    <w:rsid w:val="005578AA"/>
    <w:rsid w:val="00582648"/>
    <w:rsid w:val="0059406F"/>
    <w:rsid w:val="005A0619"/>
    <w:rsid w:val="005B550F"/>
    <w:rsid w:val="005D2DCA"/>
    <w:rsid w:val="005E68B2"/>
    <w:rsid w:val="00611781"/>
    <w:rsid w:val="006675DD"/>
    <w:rsid w:val="006842D8"/>
    <w:rsid w:val="00690E66"/>
    <w:rsid w:val="006D3C4C"/>
    <w:rsid w:val="006D5904"/>
    <w:rsid w:val="0071741F"/>
    <w:rsid w:val="00724184"/>
    <w:rsid w:val="00737A1E"/>
    <w:rsid w:val="00740C67"/>
    <w:rsid w:val="007578D0"/>
    <w:rsid w:val="007B469C"/>
    <w:rsid w:val="007E327E"/>
    <w:rsid w:val="007E5FAF"/>
    <w:rsid w:val="00824029"/>
    <w:rsid w:val="008264B5"/>
    <w:rsid w:val="00843DE1"/>
    <w:rsid w:val="00850581"/>
    <w:rsid w:val="00874E49"/>
    <w:rsid w:val="00875CF2"/>
    <w:rsid w:val="00897B28"/>
    <w:rsid w:val="008A1994"/>
    <w:rsid w:val="008B23C2"/>
    <w:rsid w:val="008D09CA"/>
    <w:rsid w:val="008D286A"/>
    <w:rsid w:val="008E7DE9"/>
    <w:rsid w:val="008F1E23"/>
    <w:rsid w:val="00955F5F"/>
    <w:rsid w:val="00956BAA"/>
    <w:rsid w:val="00A51CB3"/>
    <w:rsid w:val="00A74B5D"/>
    <w:rsid w:val="00A76A6A"/>
    <w:rsid w:val="00A86FAB"/>
    <w:rsid w:val="00A87402"/>
    <w:rsid w:val="00AB11C0"/>
    <w:rsid w:val="00AE36DE"/>
    <w:rsid w:val="00B06655"/>
    <w:rsid w:val="00B1609C"/>
    <w:rsid w:val="00B46FB4"/>
    <w:rsid w:val="00B52756"/>
    <w:rsid w:val="00B557C4"/>
    <w:rsid w:val="00B85E66"/>
    <w:rsid w:val="00B93F8F"/>
    <w:rsid w:val="00BC337F"/>
    <w:rsid w:val="00BD0C35"/>
    <w:rsid w:val="00C87D4D"/>
    <w:rsid w:val="00C910A3"/>
    <w:rsid w:val="00CC534E"/>
    <w:rsid w:val="00D1281E"/>
    <w:rsid w:val="00DA279F"/>
    <w:rsid w:val="00DA35EB"/>
    <w:rsid w:val="00DF62FC"/>
    <w:rsid w:val="00E167EC"/>
    <w:rsid w:val="00E365CF"/>
    <w:rsid w:val="00E54F87"/>
    <w:rsid w:val="00E64A4B"/>
    <w:rsid w:val="00F160DC"/>
    <w:rsid w:val="00F67B1F"/>
    <w:rsid w:val="00F873C2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B3"/>
  </w:style>
  <w:style w:type="paragraph" w:styleId="1">
    <w:name w:val="heading 1"/>
    <w:basedOn w:val="a"/>
    <w:next w:val="a"/>
    <w:link w:val="10"/>
    <w:uiPriority w:val="9"/>
    <w:qFormat/>
    <w:rsid w:val="002B4CB3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B4CB3"/>
  </w:style>
  <w:style w:type="paragraph" w:styleId="a3">
    <w:name w:val="Balloon Text"/>
    <w:basedOn w:val="a"/>
    <w:link w:val="a4"/>
    <w:uiPriority w:val="99"/>
    <w:semiHidden/>
    <w:unhideWhenUsed/>
    <w:rsid w:val="002B4CB3"/>
    <w:pPr>
      <w:spacing w:beforeAutospacing="1" w:after="0" w:afterAutospacing="1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4CB3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39"/>
    <w:rsid w:val="002B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2B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B4CB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B4CB3"/>
    <w:rPr>
      <w:color w:val="0000FF" w:themeColor="hyperlink"/>
      <w:u w:val="single"/>
    </w:rPr>
  </w:style>
  <w:style w:type="paragraph" w:styleId="a8">
    <w:name w:val="List Paragraph"/>
    <w:basedOn w:val="a"/>
    <w:uiPriority w:val="1"/>
    <w:qFormat/>
    <w:rsid w:val="002B4CB3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2B4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4CB3"/>
  </w:style>
  <w:style w:type="paragraph" w:styleId="ab">
    <w:name w:val="footer"/>
    <w:basedOn w:val="a"/>
    <w:link w:val="ac"/>
    <w:uiPriority w:val="99"/>
    <w:unhideWhenUsed/>
    <w:rsid w:val="002B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CB3"/>
  </w:style>
  <w:style w:type="paragraph" w:styleId="ad">
    <w:name w:val="Body Text"/>
    <w:basedOn w:val="a"/>
    <w:link w:val="ae"/>
    <w:uiPriority w:val="1"/>
    <w:qFormat/>
    <w:rsid w:val="00321355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32135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66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cut-v4title">
    <w:name w:val="incut-v4__title"/>
    <w:basedOn w:val="a"/>
    <w:rsid w:val="00B0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B0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B0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DA35EB"/>
    <w:pPr>
      <w:suppressLineNumbers/>
    </w:pPr>
  </w:style>
  <w:style w:type="character" w:customStyle="1" w:styleId="c13">
    <w:name w:val="c13"/>
    <w:basedOn w:val="a0"/>
    <w:rsid w:val="00582648"/>
  </w:style>
  <w:style w:type="character" w:customStyle="1" w:styleId="c0">
    <w:name w:val="c0"/>
    <w:basedOn w:val="a0"/>
    <w:rsid w:val="00582648"/>
  </w:style>
  <w:style w:type="paragraph" w:customStyle="1" w:styleId="c33">
    <w:name w:val="c33"/>
    <w:basedOn w:val="a"/>
    <w:rsid w:val="0058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8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82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B3"/>
  </w:style>
  <w:style w:type="paragraph" w:styleId="1">
    <w:name w:val="heading 1"/>
    <w:basedOn w:val="a"/>
    <w:next w:val="a"/>
    <w:link w:val="10"/>
    <w:uiPriority w:val="9"/>
    <w:qFormat/>
    <w:rsid w:val="002B4CB3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B4CB3"/>
  </w:style>
  <w:style w:type="paragraph" w:styleId="a3">
    <w:name w:val="Balloon Text"/>
    <w:basedOn w:val="a"/>
    <w:link w:val="a4"/>
    <w:uiPriority w:val="99"/>
    <w:semiHidden/>
    <w:unhideWhenUsed/>
    <w:rsid w:val="002B4CB3"/>
    <w:pPr>
      <w:spacing w:beforeAutospacing="1" w:after="0" w:afterAutospacing="1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4CB3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39"/>
    <w:rsid w:val="002B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2B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B4CB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B4CB3"/>
    <w:rPr>
      <w:color w:val="0000FF" w:themeColor="hyperlink"/>
      <w:u w:val="single"/>
    </w:rPr>
  </w:style>
  <w:style w:type="paragraph" w:styleId="a8">
    <w:name w:val="List Paragraph"/>
    <w:basedOn w:val="a"/>
    <w:uiPriority w:val="1"/>
    <w:qFormat/>
    <w:rsid w:val="002B4CB3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2B4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4CB3"/>
  </w:style>
  <w:style w:type="paragraph" w:styleId="ab">
    <w:name w:val="footer"/>
    <w:basedOn w:val="a"/>
    <w:link w:val="ac"/>
    <w:uiPriority w:val="99"/>
    <w:unhideWhenUsed/>
    <w:rsid w:val="002B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CB3"/>
  </w:style>
  <w:style w:type="paragraph" w:styleId="ad">
    <w:name w:val="Body Text"/>
    <w:basedOn w:val="a"/>
    <w:link w:val="ae"/>
    <w:uiPriority w:val="1"/>
    <w:qFormat/>
    <w:rsid w:val="00321355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32135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66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cut-v4title">
    <w:name w:val="incut-v4__title"/>
    <w:basedOn w:val="a"/>
    <w:rsid w:val="00B0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B0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B0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DA35EB"/>
    <w:pPr>
      <w:suppressLineNumbers/>
    </w:pPr>
  </w:style>
  <w:style w:type="character" w:customStyle="1" w:styleId="c13">
    <w:name w:val="c13"/>
    <w:basedOn w:val="a0"/>
    <w:rsid w:val="00582648"/>
  </w:style>
  <w:style w:type="character" w:customStyle="1" w:styleId="c0">
    <w:name w:val="c0"/>
    <w:basedOn w:val="a0"/>
    <w:rsid w:val="00582648"/>
  </w:style>
  <w:style w:type="paragraph" w:customStyle="1" w:styleId="c33">
    <w:name w:val="c33"/>
    <w:basedOn w:val="a"/>
    <w:rsid w:val="0058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8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82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6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emok-bkr.gauro-riacro.ru/razdel-obrazovanie/" TargetMode="External"/><Relationship Id="rId13" Type="http://schemas.openxmlformats.org/officeDocument/2006/relationships/chart" Target="charts/chart3.xml"/><Relationship Id="rId18" Type="http://schemas.openxmlformats.org/officeDocument/2006/relationships/hyperlink" Target="https://id2.action-media.ru/Personal/Products" TargetMode="External"/><Relationship Id="rId26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hyperlink" Target="https://id2.action-media.ru/Personal/Products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bdouteremok2017@yandex.ru" TargetMode="External"/><Relationship Id="rId12" Type="http://schemas.openxmlformats.org/officeDocument/2006/relationships/chart" Target="charts/chart2.xml"/><Relationship Id="rId17" Type="http://schemas.openxmlformats.org/officeDocument/2006/relationships/hyperlink" Target="http://teremok-bkr.gauro-riacro.ru/razdel-obrazovanie/" TargetMode="External"/><Relationship Id="rId25" Type="http://schemas.openxmlformats.org/officeDocument/2006/relationships/hyperlink" Target="https://id2.action-media.ru/Personal/Products" TargetMode="External"/><Relationship Id="rId33" Type="http://schemas.openxmlformats.org/officeDocument/2006/relationships/hyperlink" Target="http://teremok-bkr.gauro-riacro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s://id2.action-media.ru/Personal/Products" TargetMode="Externa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hyperlink" Target="https://id2.action-media.ru/Personal/Products" TargetMode="External"/><Relationship Id="rId32" Type="http://schemas.openxmlformats.org/officeDocument/2006/relationships/hyperlink" Target="https://vk.com/teremok_bokovskaya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hyperlink" Target="https://id2.action-media.ru/Personal/Products" TargetMode="External"/><Relationship Id="rId28" Type="http://schemas.openxmlformats.org/officeDocument/2006/relationships/chart" Target="charts/chart9.xml"/><Relationship Id="rId10" Type="http://schemas.openxmlformats.org/officeDocument/2006/relationships/hyperlink" Target="http://teremok-bkr.gauro-riacro.ru/razdel-obrazovanie/" TargetMode="External"/><Relationship Id="rId19" Type="http://schemas.openxmlformats.org/officeDocument/2006/relationships/hyperlink" Target="https://id2.action-media.ru/Personal/Products" TargetMode="External"/><Relationship Id="rId31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hyperlink" Target="http://teremok-bkr.gauro-riacro.ru/razdel-obrazovanie/" TargetMode="External"/><Relationship Id="rId14" Type="http://schemas.openxmlformats.org/officeDocument/2006/relationships/chart" Target="charts/chart4.xml"/><Relationship Id="rId22" Type="http://schemas.openxmlformats.org/officeDocument/2006/relationships/hyperlink" Target="https://id2.action-media.ru/Personal/Products" TargetMode="Externa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уровень усвоения образовательных областей по группам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№1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1324200913242004E-3"/>
                  <c:y val="-4.938271604938271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3,7</a:t>
                    </a:r>
                  </a:p>
                </c:rich>
              </c:tx>
              <c:spPr>
                <a:scene3d>
                  <a:camera prst="orthographicFront"/>
                  <a:lightRig rig="threePt" dir="t"/>
                </a:scene3d>
                <a:sp3d>
                  <a:bevelT w="6350"/>
                </a:sp3d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№2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547945205479451E-2"/>
                  <c:y val="-4.357298474945534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№3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529680365296802E-2"/>
                  <c:y val="-4.357298474945534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№4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981735159817351E-2"/>
                  <c:y val="-3.7763253449528016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2.2999999999999998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Группа №5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547945205479451E-2"/>
                  <c:y val="-3.4858387799564274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Группа №6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246575342465752E-2"/>
                  <c:y val="-3.4858387799564246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186240"/>
        <c:axId val="148187776"/>
        <c:axId val="0"/>
      </c:bar3DChart>
      <c:catAx>
        <c:axId val="1481862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8187776"/>
        <c:crosses val="autoZero"/>
        <c:auto val="1"/>
        <c:lblAlgn val="ctr"/>
        <c:lblOffset val="100"/>
        <c:noMultiLvlLbl val="0"/>
      </c:catAx>
      <c:valAx>
        <c:axId val="148187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8186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741471819839315"/>
          <c:y val="0.36010680146463175"/>
          <c:w val="0.13523159223417683"/>
          <c:h val="0.33509477981918928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неудовлетворительно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72.727272727272734</c:v>
                </c:pt>
                <c:pt idx="1">
                  <c:v>23.636363636363637</c:v>
                </c:pt>
                <c:pt idx="2">
                  <c:v>3.6363636363636362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неудовлетворительно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40</c:v>
                </c:pt>
                <c:pt idx="1">
                  <c:v>13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неудовлетворительно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74.545454545454547</c:v>
                </c:pt>
                <c:pt idx="1">
                  <c:v>21.818181818181817</c:v>
                </c:pt>
                <c:pt idx="2">
                  <c:v>3.6363636363636362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неудовлетворительно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41</c:v>
                </c:pt>
                <c:pt idx="1">
                  <c:v>12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неудовлетворительно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69.090909090909093</c:v>
                </c:pt>
                <c:pt idx="1">
                  <c:v>25.454545454545453</c:v>
                </c:pt>
                <c:pt idx="2">
                  <c:v>3.6363636363636362</c:v>
                </c:pt>
                <c:pt idx="3">
                  <c:v>1.8181818181818181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неудовлетворительно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38</c:v>
                </c:pt>
                <c:pt idx="1">
                  <c:v>14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уровень усвоения образовательных областей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5905381392543325"/>
          <c:y val="0.13126274664518708"/>
          <c:w val="0.59254930697114627"/>
          <c:h val="0.441692380328667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3.2</c:v>
                </c:pt>
                <c:pt idx="1">
                  <c:v>2.8</c:v>
                </c:pt>
                <c:pt idx="2">
                  <c:v>2.9</c:v>
                </c:pt>
                <c:pt idx="3">
                  <c:v>2.8</c:v>
                </c:pt>
                <c:pt idx="4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5823429541595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9117147707979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8460667798528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109790605546208E-2"/>
                  <c:y val="-1.364071543716427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373514431239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3.1</c:v>
                </c:pt>
                <c:pt idx="1">
                  <c:v>2.9</c:v>
                </c:pt>
                <c:pt idx="2">
                  <c:v>2.8</c:v>
                </c:pt>
                <c:pt idx="3">
                  <c:v>3.2</c:v>
                </c:pt>
                <c:pt idx="4">
                  <c:v>3.6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259584"/>
        <c:axId val="148261120"/>
        <c:axId val="0"/>
      </c:bar3DChart>
      <c:catAx>
        <c:axId val="148259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8261120"/>
        <c:crosses val="autoZero"/>
        <c:auto val="1"/>
        <c:lblAlgn val="ctr"/>
        <c:lblOffset val="100"/>
        <c:noMultiLvlLbl val="0"/>
      </c:catAx>
      <c:valAx>
        <c:axId val="1482611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825958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0590867406634414"/>
          <c:y val="0.3530475357247011"/>
          <c:w val="0.10573791227903741"/>
          <c:h val="9.3081883283108124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освоения образовательной Программы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722222222222265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Уровень освоения образовательной программы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5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Уровень освоения образовательной программы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292352"/>
        <c:axId val="148293888"/>
        <c:axId val="0"/>
      </c:bar3DChart>
      <c:catAx>
        <c:axId val="148292352"/>
        <c:scaling>
          <c:orientation val="minMax"/>
        </c:scaling>
        <c:delete val="1"/>
        <c:axPos val="b"/>
        <c:majorTickMark val="out"/>
        <c:minorTickMark val="none"/>
        <c:tickLblPos val="nextTo"/>
        <c:crossAx val="148293888"/>
        <c:crosses val="autoZero"/>
        <c:auto val="1"/>
        <c:lblAlgn val="ctr"/>
        <c:lblOffset val="100"/>
        <c:noMultiLvlLbl val="0"/>
      </c:catAx>
      <c:valAx>
        <c:axId val="1482938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8292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79053659959175"/>
          <c:y val="0.36078208973878267"/>
          <c:w val="0.20332057451151939"/>
          <c:h val="0.26653105861767279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педагогического состава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2619047619047619"/>
          <c:w val="0.64206929862933804"/>
          <c:h val="0.853968253968253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педагогов до 30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Возраст педагогического состава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Возраст педагогов от 55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037037037037035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Возраст педагогического состава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492864"/>
        <c:axId val="147494400"/>
      </c:barChart>
      <c:catAx>
        <c:axId val="147492864"/>
        <c:scaling>
          <c:orientation val="minMax"/>
        </c:scaling>
        <c:delete val="1"/>
        <c:axPos val="b"/>
        <c:majorTickMark val="out"/>
        <c:minorTickMark val="none"/>
        <c:tickLblPos val="nextTo"/>
        <c:crossAx val="147494400"/>
        <c:crosses val="autoZero"/>
        <c:auto val="1"/>
        <c:lblAlgn val="ctr"/>
        <c:lblOffset val="100"/>
        <c:noMultiLvlLbl val="0"/>
      </c:catAx>
      <c:valAx>
        <c:axId val="14749440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47492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spPr>
    <a:solidFill>
      <a:sysClr val="window" lastClr="FFFFFF"/>
    </a:solidFill>
    <a:ln>
      <a:solidFill>
        <a:srgbClr val="00B0F0"/>
      </a:solidFill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Педагогический стаж педагогического состава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Больше 30 лет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14176"/>
        <c:axId val="148915712"/>
      </c:barChart>
      <c:catAx>
        <c:axId val="148914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915712"/>
        <c:crosses val="autoZero"/>
        <c:auto val="1"/>
        <c:lblAlgn val="ctr"/>
        <c:lblOffset val="100"/>
        <c:noMultiLvlLbl val="0"/>
      </c:catAx>
      <c:valAx>
        <c:axId val="1489157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4891417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00B0F0"/>
      </a:solidFill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 педагогического состава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 педагогической направленности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 образование педагогической направленности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594688"/>
        <c:axId val="148596224"/>
      </c:barChart>
      <c:catAx>
        <c:axId val="148594688"/>
        <c:scaling>
          <c:orientation val="minMax"/>
        </c:scaling>
        <c:delete val="1"/>
        <c:axPos val="b"/>
        <c:majorTickMark val="out"/>
        <c:minorTickMark val="none"/>
        <c:tickLblPos val="nextTo"/>
        <c:crossAx val="148596224"/>
        <c:crosses val="autoZero"/>
        <c:auto val="1"/>
        <c:lblAlgn val="ctr"/>
        <c:lblOffset val="100"/>
        <c:noMultiLvlLbl val="0"/>
      </c:catAx>
      <c:valAx>
        <c:axId val="1485962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85946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spPr>
    <a:ln>
      <a:solidFill>
        <a:srgbClr val="00B0F0"/>
      </a:solidFill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/>
              <a:t>Средний уровень заболевания детей в 2022</a:t>
            </a:r>
            <a:r>
              <a:rPr lang="en-US" sz="1200" baseline="0"/>
              <a:t> </a:t>
            </a:r>
            <a:r>
              <a:rPr lang="ru-RU" sz="1200"/>
              <a:t>году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уровень заболевания детей в 2021году 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Уровень заболевания - %</c:v>
                </c:pt>
                <c:pt idx="1">
                  <c:v>Часто болеющие дети-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numFmt formatCode="#,##0.00" sourceLinked="0"/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неудовлетворительно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60</c:v>
                </c:pt>
                <c:pt idx="1">
                  <c:v>32.727272727272727</c:v>
                </c:pt>
                <c:pt idx="2">
                  <c:v>5.4545454545454541</c:v>
                </c:pt>
                <c:pt idx="3">
                  <c:v>1.8181818181818181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неудовлетворительно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33</c:v>
                </c:pt>
                <c:pt idx="1">
                  <c:v>18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#,##0.0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#,##0.0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неудовлетворительно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56.363636363636367</c:v>
                </c:pt>
                <c:pt idx="1">
                  <c:v>38.18181818181818</c:v>
                </c:pt>
                <c:pt idx="2">
                  <c:v>5.4545454545454541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неудовлетворительно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31</c:v>
                </c:pt>
                <c:pt idx="1">
                  <c:v>21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CFF5-1841-48B2-AFA9-74BDE443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31</Pages>
  <Words>7886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41</cp:revision>
  <dcterms:created xsi:type="dcterms:W3CDTF">2023-03-27T11:55:00Z</dcterms:created>
  <dcterms:modified xsi:type="dcterms:W3CDTF">2023-04-18T11:49:00Z</dcterms:modified>
</cp:coreProperties>
</file>